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87" w:rsidP="00E3671E" w:rsidRDefault="293D987A" w14:paraId="00000001" w14:textId="77777777">
      <w:pPr>
        <w:ind w:left="2" w:hanging="4"/>
      </w:pPr>
      <w:r w:rsidRPr="293D987A">
        <w:rPr>
          <w:b/>
          <w:bCs/>
          <w:sz w:val="36"/>
          <w:szCs w:val="36"/>
        </w:rPr>
        <w:t>Vision Ekumeniska EFS sektionen</w:t>
      </w:r>
    </w:p>
    <w:p w:rsidR="00BD2987" w:rsidP="00E3671E" w:rsidRDefault="00BD2987" w14:paraId="00000002" w14:textId="77777777">
      <w:pPr>
        <w:ind w:left="0" w:hanging="2"/>
      </w:pPr>
    </w:p>
    <w:p w:rsidR="00BD2987" w:rsidP="00E3671E" w:rsidRDefault="00BD2987" w14:paraId="00000003" w14:textId="77777777">
      <w:pPr>
        <w:ind w:left="0" w:hanging="2"/>
      </w:pPr>
    </w:p>
    <w:p w:rsidR="00BD2987" w:rsidP="293D987A" w:rsidRDefault="293D987A" w14:paraId="00000004" w14:textId="054AFE7F">
      <w:pPr>
        <w:ind w:left="1" w:hanging="3"/>
        <w:rPr>
          <w:sz w:val="28"/>
          <w:szCs w:val="28"/>
        </w:rPr>
      </w:pPr>
      <w:r w:rsidRPr="293D987A">
        <w:rPr>
          <w:b/>
          <w:bCs/>
          <w:sz w:val="32"/>
          <w:szCs w:val="32"/>
        </w:rPr>
        <w:t>Verksamhetsplan 2024</w:t>
      </w:r>
    </w:p>
    <w:p w:rsidR="00BD2987" w:rsidP="00E3671E" w:rsidRDefault="00BD2987" w14:paraId="00000005" w14:textId="77777777">
      <w:pPr>
        <w:ind w:left="1" w:hanging="3"/>
        <w:rPr>
          <w:sz w:val="28"/>
          <w:szCs w:val="28"/>
        </w:rPr>
      </w:pPr>
    </w:p>
    <w:p w:rsidR="00BD2987" w:rsidP="00E3671E" w:rsidRDefault="00BD2987" w14:paraId="00000006" w14:textId="77777777">
      <w:pPr>
        <w:ind w:left="1" w:hanging="3"/>
        <w:rPr>
          <w:sz w:val="28"/>
          <w:szCs w:val="28"/>
        </w:rPr>
      </w:pPr>
    </w:p>
    <w:p w:rsidR="00BD2987" w:rsidP="293D987A" w:rsidRDefault="293D987A" w14:paraId="00000007" w14:textId="77777777">
      <w:pPr>
        <w:ind w:left="1" w:hanging="3"/>
        <w:rPr>
          <w:sz w:val="28"/>
          <w:szCs w:val="28"/>
        </w:rPr>
      </w:pPr>
      <w:r w:rsidRPr="293D987A">
        <w:rPr>
          <w:b/>
          <w:bCs/>
          <w:sz w:val="28"/>
          <w:szCs w:val="28"/>
        </w:rPr>
        <w:t>Satsningar på följande områden inom EFS och Salt:</w:t>
      </w:r>
    </w:p>
    <w:p w:rsidR="00BD2987" w:rsidP="00E3671E" w:rsidRDefault="00BD2987" w14:paraId="00000008" w14:textId="77777777">
      <w:pPr>
        <w:ind w:left="1" w:hanging="3"/>
        <w:rPr>
          <w:sz w:val="28"/>
          <w:szCs w:val="28"/>
        </w:rPr>
      </w:pPr>
    </w:p>
    <w:p w:rsidR="00BD2987" w:rsidP="58BDBA04" w:rsidRDefault="00E3671E" w14:paraId="00000009" w14:noSpellErr="1" w14:textId="1B4F9C8A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Att under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perioden </w:t>
      </w:r>
      <w:r>
        <w:rPr>
          <w:sz w:val="28"/>
          <w:szCs w:val="28"/>
        </w:rPr>
        <w:t>försöka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rekrytera nya medlemmar och förtroendevalda</w:t>
      </w:r>
      <w:r>
        <w:rPr>
          <w:sz w:val="28"/>
          <w:szCs w:val="28"/>
        </w:rPr>
        <w:t xml:space="preserve"> inklusive skyddsombud</w:t>
      </w:r>
      <w:r>
        <w:rPr>
          <w:sz w:val="28"/>
          <w:szCs w:val="28"/>
        </w:rPr>
        <w:t>.</w:t>
      </w:r>
    </w:p>
    <w:p w:rsidR="00BD2987" w:rsidP="00E3671E" w:rsidRDefault="00BD2987" w14:paraId="0000000A" w14:textId="77777777">
      <w:pPr>
        <w:ind w:left="1" w:hanging="3"/>
        <w:rPr>
          <w:sz w:val="28"/>
          <w:szCs w:val="28"/>
        </w:rPr>
      </w:pPr>
    </w:p>
    <w:p w:rsidRPr="00E3671E" w:rsidR="00BD2987" w:rsidP="293D987A" w:rsidRDefault="00E3671E" w14:paraId="0000000B" w14:textId="1F0DF01F">
      <w:pPr>
        <w:ind w:left="718" w:hanging="720" w:hangingChars="257"/>
        <w:rPr>
          <w:sz w:val="28"/>
          <w:szCs w:val="28"/>
        </w:rPr>
      </w:pPr>
      <w:r>
        <w:rPr>
          <w:sz w:val="28"/>
          <w:szCs w:val="28"/>
        </w:rPr>
        <w:t xml:space="preserve">Att </w:t>
      </w:r>
      <w:r>
        <w:rPr>
          <w:color w:val="FF9900"/>
          <w:sz w:val="28"/>
          <w:szCs w:val="28"/>
        </w:rPr>
        <w:tab/>
      </w:r>
      <w:r>
        <w:rPr>
          <w:color w:val="FF9900"/>
          <w:sz w:val="28"/>
          <w:szCs w:val="28"/>
        </w:rPr>
        <w:tab/>
      </w:r>
      <w:r>
        <w:rPr>
          <w:sz w:val="28"/>
          <w:szCs w:val="28"/>
        </w:rPr>
        <w:tab/>
      </w:r>
      <w:r w:rsidRPr="00E3671E">
        <w:rPr>
          <w:sz w:val="28"/>
          <w:szCs w:val="28"/>
        </w:rPr>
        <w:t>regelbundet få besöka Johannelund och få informera om Vision och</w:t>
      </w:r>
      <w:r>
        <w:rPr>
          <w:sz w:val="28"/>
          <w:szCs w:val="28"/>
        </w:rPr>
        <w:br/>
      </w:r>
      <w:r w:rsidRPr="00E3671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3671E">
        <w:rPr>
          <w:sz w:val="28"/>
          <w:szCs w:val="28"/>
        </w:rPr>
        <w:t xml:space="preserve">det fackliga arbetet som är ett stöd både under studietiden och </w:t>
      </w:r>
      <w:r w:rsidR="006C7835">
        <w:rPr>
          <w:sz w:val="28"/>
          <w:szCs w:val="28"/>
        </w:rPr>
        <w:t xml:space="preserve">i </w:t>
      </w:r>
      <w:r w:rsidRPr="00E3671E">
        <w:rPr>
          <w:sz w:val="28"/>
          <w:szCs w:val="28"/>
        </w:rPr>
        <w:t xml:space="preserve">det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E3671E">
        <w:rPr>
          <w:sz w:val="28"/>
          <w:szCs w:val="28"/>
        </w:rPr>
        <w:t xml:space="preserve">kommande arbetslivet, detta gäller särskilt under praxisterminen.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E3671E">
        <w:rPr>
          <w:sz w:val="28"/>
          <w:szCs w:val="28"/>
        </w:rPr>
        <w:t>Samt informera vid EFS</w:t>
      </w:r>
      <w:r w:rsidR="001132BA">
        <w:rPr>
          <w:sz w:val="28"/>
          <w:szCs w:val="28"/>
        </w:rPr>
        <w:t xml:space="preserve"> och Salts</w:t>
      </w:r>
      <w:r w:rsidRPr="00E3671E">
        <w:rPr>
          <w:sz w:val="28"/>
          <w:szCs w:val="28"/>
        </w:rPr>
        <w:t xml:space="preserve"> digitala</w:t>
      </w:r>
      <w:r>
        <w:rPr>
          <w:sz w:val="28"/>
          <w:szCs w:val="28"/>
        </w:rPr>
        <w:t xml:space="preserve"> </w:t>
      </w:r>
      <w:r w:rsidRPr="00E3671E">
        <w:rPr>
          <w:sz w:val="28"/>
          <w:szCs w:val="28"/>
        </w:rPr>
        <w:t>träffar för nyanställda.</w:t>
      </w:r>
    </w:p>
    <w:p w:rsidR="00BD2987" w:rsidP="00E3671E" w:rsidRDefault="00BD2987" w14:paraId="0000000C" w14:textId="77777777">
      <w:pPr>
        <w:ind w:left="1" w:hanging="3"/>
        <w:rPr>
          <w:sz w:val="28"/>
          <w:szCs w:val="28"/>
        </w:rPr>
      </w:pPr>
    </w:p>
    <w:p w:rsidR="00BD2987" w:rsidP="58BDBA04" w:rsidRDefault="00E3671E" w14:paraId="0000000D" w14:noSpellErr="1" w14:textId="2FC23EAD">
      <w:pPr>
        <w:ind w:left="718" w:hanging="720" w:hangingChars="257"/>
        <w:rPr>
          <w:sz w:val="28"/>
          <w:szCs w:val="28"/>
        </w:rPr>
      </w:pPr>
      <w:r>
        <w:rPr>
          <w:sz w:val="28"/>
          <w:szCs w:val="28"/>
        </w:rPr>
        <w:t>Att under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perioden bör varje styrelseledamot gå minst en utbildning hos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Vision och styrelsen bör uppmuntra skyddsombud och medlemmar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        att genomföra Visions digitala utbildningar.</w:t>
      </w:r>
    </w:p>
    <w:p w:rsidR="00BD2987" w:rsidP="00E3671E" w:rsidRDefault="00BD2987" w14:paraId="0000000E" w14:textId="77777777">
      <w:pPr>
        <w:ind w:left="1" w:hanging="3"/>
        <w:rPr>
          <w:sz w:val="28"/>
          <w:szCs w:val="28"/>
        </w:rPr>
      </w:pPr>
    </w:p>
    <w:p w:rsidR="00BD2987" w:rsidP="58BDBA04" w:rsidRDefault="00E3671E" w14:noSpellErr="1" w14:paraId="3D122F0E" w14:textId="3AEC7EB9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Att under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perioden </w:t>
      </w:r>
      <w:r>
        <w:rPr>
          <w:sz w:val="28"/>
          <w:szCs w:val="28"/>
        </w:rPr>
        <w:t xml:space="preserve">försöka </w:t>
      </w:r>
      <w:r>
        <w:rPr>
          <w:sz w:val="28"/>
          <w:szCs w:val="28"/>
        </w:rPr>
        <w:t xml:space="preserve">låta </w:t>
      </w:r>
      <w:r>
        <w:rPr>
          <w:sz w:val="28"/>
          <w:szCs w:val="28"/>
        </w:rPr>
        <w:t>alla med förhandlingsrätt få mer</w:t>
      </w:r>
      <w:r>
        <w:rPr>
          <w:sz w:val="28"/>
          <w:szCs w:val="28"/>
        </w:rPr>
        <w:t xml:space="preserve"> erfarenhet av förhandling.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Att under </w:t>
      </w:r>
      <w:r>
        <w:rPr>
          <w:sz w:val="28"/>
          <w:szCs w:val="28"/>
        </w:rPr>
        <w:tab/>
      </w:r>
      <w:r>
        <w:rPr>
          <w:sz w:val="28"/>
          <w:szCs w:val="28"/>
        </w:rPr>
        <w:t>perioden fortsätta dialogen med personalavdelningen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2987" w:rsidP="58BDBA04" w:rsidRDefault="00E3671E" w14:paraId="00000011" w14:noSpellErr="1" w14:textId="578BAA3F">
      <w:pPr>
        <w:ind w:left="720" w:hanging="0" w:firstLine="720"/>
        <w:rPr>
          <w:sz w:val="28"/>
          <w:szCs w:val="28"/>
        </w:rPr>
      </w:pPr>
      <w:bookmarkStart w:name="_GoBack" w:id="0"/>
      <w:bookmarkEnd w:id="0"/>
      <w:r>
        <w:rPr>
          <w:sz w:val="28"/>
          <w:szCs w:val="28"/>
        </w:rPr>
        <w:t>* Friskvård</w:t>
      </w:r>
      <w:r>
        <w:rPr>
          <w:sz w:val="28"/>
          <w:szCs w:val="28"/>
        </w:rPr>
        <w:t>stimme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2987" w:rsidP="006C7835" w:rsidRDefault="00E3671E" w14:paraId="00000012" w14:textId="759A1EF1">
      <w:pPr>
        <w:ind w:left="862" w:leftChars="359" w:firstLine="578" w:firstLineChars="0"/>
        <w:rPr>
          <w:color w:val="FF00FF"/>
          <w:sz w:val="28"/>
          <w:szCs w:val="28"/>
        </w:rPr>
      </w:pPr>
      <w:r w:rsidRPr="00E3671E">
        <w:rPr>
          <w:sz w:val="28"/>
          <w:szCs w:val="28"/>
        </w:rPr>
        <w:t>*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Ö</w:t>
      </w:r>
      <w:r w:rsidRPr="00E3671E">
        <w:rPr>
          <w:sz w:val="28"/>
          <w:szCs w:val="28"/>
        </w:rPr>
        <w:t>nskemål om HLR utbildning för medarbetare</w:t>
      </w:r>
    </w:p>
    <w:p w:rsidR="00BD2987" w:rsidP="00E3671E" w:rsidRDefault="00BD2987" w14:paraId="00000014" w14:textId="77777777">
      <w:pPr>
        <w:ind w:left="1" w:hanging="3"/>
        <w:rPr>
          <w:sz w:val="28"/>
          <w:szCs w:val="28"/>
        </w:rPr>
      </w:pPr>
    </w:p>
    <w:p w:rsidR="00BD2987" w:rsidP="58BDBA04" w:rsidRDefault="00E3671E" w14:paraId="00000015" w14:noSpellErr="1" w14:textId="2C5C566A">
      <w:pPr>
        <w:ind w:left="718" w:hanging="720" w:hangingChars="257"/>
        <w:rPr>
          <w:color w:val="FF00FF"/>
          <w:sz w:val="28"/>
          <w:szCs w:val="28"/>
        </w:rPr>
      </w:pPr>
      <w:r>
        <w:rPr>
          <w:sz w:val="28"/>
          <w:szCs w:val="28"/>
        </w:rPr>
        <w:t xml:space="preserve">Att under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perioden ha </w:t>
      </w:r>
      <w:r>
        <w:rPr>
          <w:sz w:val="28"/>
          <w:szCs w:val="28"/>
        </w:rPr>
        <w:t xml:space="preserve">minst </w:t>
      </w:r>
      <w:r>
        <w:rPr>
          <w:sz w:val="28"/>
          <w:szCs w:val="28"/>
        </w:rPr>
        <w:t>två</w:t>
      </w:r>
      <w:r w:rsidR="006C7835">
        <w:rPr>
          <w:sz w:val="28"/>
          <w:szCs w:val="28"/>
        </w:rPr>
        <w:t xml:space="preserve"> digitala medlemsmöten </w:t>
      </w:r>
      <w:r w:rsidR="006C7835">
        <w:rPr>
          <w:sz w:val="28"/>
          <w:szCs w:val="28"/>
        </w:rPr>
        <w:t xml:space="preserve">(varav årsmötet är det ena)</w:t>
      </w:r>
      <w:r w:rsidR="006C7835">
        <w:rPr>
          <w:sz w:val="28"/>
          <w:szCs w:val="28"/>
        </w:rPr>
        <w:t xml:space="preserve"> </w:t>
      </w:r>
      <w:r w:rsidR="006C7835">
        <w:rPr>
          <w:sz w:val="28"/>
          <w:szCs w:val="28"/>
        </w:rPr>
        <w:t xml:space="preserve">samt </w:t>
      </w:r>
      <w:r>
        <w:rPr>
          <w:sz w:val="28"/>
          <w:szCs w:val="28"/>
        </w:rPr>
        <w:t xml:space="preserve">s</w:t>
      </w:r>
      <w:r w:rsidRPr="00E3671E">
        <w:rPr>
          <w:sz w:val="28"/>
          <w:szCs w:val="28"/>
        </w:rPr>
        <w:t>kicka</w:t>
      </w:r>
      <w:r w:rsidRPr="00E3671E">
        <w:rPr>
          <w:sz w:val="28"/>
          <w:szCs w:val="28"/>
        </w:rPr>
        <w:t xml:space="preserve"> minst fyra</w:t>
      </w:r>
      <w:r w:rsidRPr="00E3671E">
        <w:rPr>
          <w:sz w:val="28"/>
          <w:szCs w:val="28"/>
        </w:rPr>
        <w:t xml:space="preserve"> </w:t>
      </w:r>
      <w:r w:rsidRPr="00E3671E">
        <w:rPr>
          <w:sz w:val="28"/>
          <w:szCs w:val="28"/>
        </w:rPr>
        <w:t>medlemsmail.</w:t>
      </w:r>
      <w:r>
        <w:rPr>
          <w:color w:val="FF00FF"/>
          <w:sz w:val="28"/>
          <w:szCs w:val="28"/>
        </w:rPr>
        <w:br/>
      </w:r>
    </w:p>
    <w:p w:rsidR="00BD2987" w:rsidP="58BDBA04" w:rsidRDefault="00E3671E" w14:paraId="00000016" w14:textId="0C6E70FA" w14:noSpellErr="1">
      <w:pPr>
        <w:ind w:left="120" w:hanging="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E3671E" w:rsidP="00E3671E" w:rsidRDefault="00E3671E" w14:paraId="499D2B29" w14:textId="77777777">
      <w:pPr>
        <w:ind w:left="1" w:hanging="3"/>
        <w:rPr>
          <w:sz w:val="28"/>
          <w:szCs w:val="28"/>
        </w:rPr>
      </w:pPr>
    </w:p>
    <w:p w:rsidR="00BD2987" w:rsidP="00E3671E" w:rsidRDefault="293D987A" w14:paraId="00000017" w14:textId="77777777">
      <w:pPr>
        <w:ind w:left="1" w:hanging="3"/>
      </w:pPr>
      <w:r w:rsidRPr="293D987A">
        <w:rPr>
          <w:sz w:val="28"/>
          <w:szCs w:val="28"/>
        </w:rPr>
        <w:t>EFS sektion/styrelsen</w:t>
      </w:r>
    </w:p>
    <w:p w:rsidR="00BD2987" w:rsidP="00BD2987" w:rsidRDefault="00BD2987" w14:paraId="00000018" w14:textId="77777777">
      <w:pPr>
        <w:ind w:left="0" w:hanging="2"/>
      </w:pPr>
    </w:p>
    <w:sectPr w:rsidR="00BD2987">
      <w:pgSz w:w="11906" w:h="16838" w:orient="portrait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dirty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87"/>
    <w:rsid w:val="001132BA"/>
    <w:rsid w:val="006C3307"/>
    <w:rsid w:val="006C7835"/>
    <w:rsid w:val="00BD2987"/>
    <w:rsid w:val="00DD6320"/>
    <w:rsid w:val="00E3671E"/>
    <w:rsid w:val="293D987A"/>
    <w:rsid w:val="58BDB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7AE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Rubri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Standardstycketeckensnitt1" w:customStyle="1">
    <w:name w:val="Standardstycketeckensnitt1"/>
    <w:rPr>
      <w:w w:val="100"/>
      <w:position w:val="-1"/>
      <w:effect w:val="none"/>
      <w:vertAlign w:val="baseline"/>
      <w:cs w:val="0"/>
      <w:em w:val="none"/>
    </w:rPr>
  </w:style>
  <w:style w:type="character" w:styleId="Bullets" w:customStyle="1">
    <w:name w:val="Bullets"/>
    <w:rPr>
      <w:rFonts w:ascii="OpenSymbol" w:hAnsi="OpenSymbol" w:eastAsia="OpenSymbol" w:cs="OpenSymbol"/>
      <w:w w:val="100"/>
      <w:position w:val="-1"/>
      <w:effect w:val="none"/>
      <w:vertAlign w:val="baseline"/>
      <w:cs w:val="0"/>
      <w:em w:val="none"/>
    </w:rPr>
  </w:style>
  <w:style w:type="paragraph" w:styleId="Heading" w:customStyle="1">
    <w:name w:val="Heading"/>
    <w:basedOn w:val="Normal"/>
    <w:next w:val="Brdtext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styleId="Beskrivning">
    <w:name w:val="caption"/>
    <w:basedOn w:val="Normal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pPr>
      <w:suppressLineNumbers/>
    </w:p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Rubri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andardstycketeckensnitt1">
    <w:name w:val="Standardstycketeckensnitt1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styleId="Beskrivning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DnxgliCkVA+I0Yv7vfe3Hm3uRg==">AMUW2mWY4OpDJwZcVopotdyleObwiYlhZ4SSRl9QFgGvLJbdhVlBkIOWmRZ7wddH4ZCKfoDu9ej+bv8O0+IXLZkdus3RNZ9tDAl5gH79JVRUtU5tQzsLYCI=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Anita</dc:creator>
  <lastModifiedBy>EFS</lastModifiedBy>
  <revision>3</revision>
  <dcterms:created xsi:type="dcterms:W3CDTF">2024-02-21T09:27:00.0000000Z</dcterms:created>
  <dcterms:modified xsi:type="dcterms:W3CDTF">2024-02-29T14:38:50.2107744Z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