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5D99" w14:textId="5E366E41" w:rsidR="00BE1E12" w:rsidRDefault="00BE1E12" w:rsidP="00BE1E12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Nyhetsbladet nr 1</w:t>
      </w:r>
    </w:p>
    <w:p w14:paraId="5152A3C0" w14:textId="77777777" w:rsidR="00BE1E12" w:rsidRPr="006D7ED6" w:rsidRDefault="00BE1E12" w:rsidP="00BE1E12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 w:rsidRPr="006D7ED6">
        <w:rPr>
          <w:rFonts w:asciiTheme="minorHAnsi" w:hAnsiTheme="minorHAnsi" w:cstheme="minorBidi"/>
          <w:noProof/>
          <w:sz w:val="24"/>
          <w:lang w:eastAsia="sv-SE"/>
        </w:rPr>
        <w:drawing>
          <wp:anchor distT="0" distB="0" distL="114300" distR="114300" simplePos="0" relativeHeight="251659264" behindDoc="0" locked="0" layoutInCell="1" allowOverlap="1" wp14:anchorId="1C645D2B" wp14:editId="51570194">
            <wp:simplePos x="0" y="0"/>
            <wp:positionH relativeFrom="column">
              <wp:posOffset>1731010</wp:posOffset>
            </wp:positionH>
            <wp:positionV relativeFrom="paragraph">
              <wp:posOffset>154940</wp:posOffset>
            </wp:positionV>
            <wp:extent cx="279400" cy="279400"/>
            <wp:effectExtent l="0" t="0" r="6350" b="6350"/>
            <wp:wrapNone/>
            <wp:docPr id="3" name="Bild 3" descr="Bildresultat fö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Sm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0EF8A" w14:textId="77777777" w:rsidR="00BE1E12" w:rsidRDefault="00BE1E12" w:rsidP="00BE1E1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sz w:val="24"/>
          <w:szCs w:val="24"/>
        </w:rPr>
        <w:t xml:space="preserve">Hej på er alla medlemmar!             </w:t>
      </w:r>
    </w:p>
    <w:p w14:paraId="23D26577" w14:textId="5D556197" w:rsidR="00BE1E12" w:rsidRPr="00C42102" w:rsidRDefault="00BE1E12" w:rsidP="00BE1E1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Ett nytt år har </w:t>
      </w:r>
      <w:r w:rsidR="00622177">
        <w:rPr>
          <w:rFonts w:asciiTheme="minorHAnsi" w:hAnsiTheme="minorHAnsi" w:cstheme="minorHAnsi"/>
          <w:sz w:val="24"/>
          <w:szCs w:val="24"/>
        </w:rPr>
        <w:t>anlänt</w:t>
      </w:r>
      <w:r w:rsidR="00FC7CE1">
        <w:rPr>
          <w:rFonts w:asciiTheme="minorHAnsi" w:hAnsiTheme="minorHAnsi" w:cstheme="minorHAnsi"/>
          <w:sz w:val="24"/>
          <w:szCs w:val="24"/>
        </w:rPr>
        <w:t>, med både nya möjligheter och utmaningar att ta oss an</w:t>
      </w:r>
      <w:r>
        <w:rPr>
          <w:rFonts w:asciiTheme="minorHAnsi" w:hAnsiTheme="minorHAnsi" w:cstheme="minorHAnsi"/>
          <w:sz w:val="24"/>
          <w:szCs w:val="24"/>
        </w:rPr>
        <w:t xml:space="preserve">. Hoppas julen och nyåret varit till belåtenhet och önskar en god fortsättning på nya året! </w:t>
      </w:r>
      <w:r w:rsidR="008E0448">
        <w:rPr>
          <w:rFonts w:asciiTheme="minorHAnsi" w:hAnsiTheme="minorHAnsi" w:cstheme="minorHAnsi"/>
          <w:sz w:val="24"/>
          <w:szCs w:val="24"/>
        </w:rPr>
        <w:t xml:space="preserve">Snart är redan januari månad slut. 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49C"/>
          </mc:Choice>
          <mc:Fallback>
            <w:t>💜</w:t>
          </mc:Fallback>
        </mc:AlternateContent>
      </w:r>
    </w:p>
    <w:p w14:paraId="7097B51A" w14:textId="49876E64" w:rsidR="00BF5553" w:rsidRDefault="00BE1E12" w:rsidP="00BE1E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Medlemsluncher: </w:t>
      </w:r>
      <w:r w:rsidRPr="00FC7CE1">
        <w:rPr>
          <w:rFonts w:asciiTheme="minorHAnsi" w:hAnsiTheme="minorHAnsi" w:cstheme="minorHAnsi"/>
          <w:sz w:val="24"/>
          <w:szCs w:val="24"/>
        </w:rPr>
        <w:t xml:space="preserve">Går av stapeln i </w:t>
      </w:r>
      <w:r w:rsidR="008E0448">
        <w:rPr>
          <w:rFonts w:asciiTheme="minorHAnsi" w:hAnsiTheme="minorHAnsi" w:cstheme="minorHAnsi"/>
          <w:sz w:val="24"/>
          <w:szCs w:val="24"/>
        </w:rPr>
        <w:t xml:space="preserve">nästa och nästkommande vecka. </w:t>
      </w:r>
      <w:r w:rsidRPr="00FC7CE1">
        <w:rPr>
          <w:rFonts w:asciiTheme="minorHAnsi" w:hAnsiTheme="minorHAnsi" w:cstheme="minorHAnsi"/>
          <w:sz w:val="24"/>
          <w:szCs w:val="24"/>
        </w:rPr>
        <w:t xml:space="preserve">En digital träff som </w:t>
      </w:r>
      <w:r w:rsidR="00BE0EBD">
        <w:rPr>
          <w:rFonts w:asciiTheme="minorHAnsi" w:hAnsiTheme="minorHAnsi" w:cstheme="minorHAnsi"/>
          <w:sz w:val="24"/>
          <w:szCs w:val="24"/>
        </w:rPr>
        <w:t xml:space="preserve">(förhoppningsvis lyckas spelas in) </w:t>
      </w:r>
      <w:r w:rsidR="008E0448">
        <w:rPr>
          <w:rFonts w:asciiTheme="minorHAnsi" w:hAnsiTheme="minorHAnsi" w:cstheme="minorHAnsi"/>
          <w:sz w:val="24"/>
          <w:szCs w:val="24"/>
        </w:rPr>
        <w:t xml:space="preserve">nu på måndag 27/1, </w:t>
      </w:r>
      <w:r w:rsidR="00BF5553">
        <w:rPr>
          <w:rFonts w:asciiTheme="minorHAnsi" w:hAnsiTheme="minorHAnsi" w:cstheme="minorHAnsi"/>
          <w:sz w:val="24"/>
          <w:szCs w:val="24"/>
        </w:rPr>
        <w:t xml:space="preserve">länk kommer här, (även gått ut i </w:t>
      </w:r>
      <w:proofErr w:type="gramStart"/>
      <w:r w:rsidR="00BF5553">
        <w:rPr>
          <w:rFonts w:asciiTheme="minorHAnsi" w:hAnsiTheme="minorHAnsi" w:cstheme="minorHAnsi"/>
          <w:sz w:val="24"/>
          <w:szCs w:val="24"/>
        </w:rPr>
        <w:t>mail</w:t>
      </w:r>
      <w:proofErr w:type="gramEnd"/>
      <w:r w:rsidR="00BF5553">
        <w:rPr>
          <w:rFonts w:asciiTheme="minorHAnsi" w:hAnsiTheme="minorHAnsi" w:cstheme="minorHAnsi"/>
          <w:sz w:val="24"/>
          <w:szCs w:val="24"/>
        </w:rPr>
        <w:t>)</w:t>
      </w:r>
    </w:p>
    <w:p w14:paraId="6FFA5A6F" w14:textId="38DCE486" w:rsidR="00BF5553" w:rsidRPr="00BF5553" w:rsidRDefault="00BF5553" w:rsidP="00BF5553">
      <w:pPr>
        <w:rPr>
          <w:rFonts w:ascii="Segoe UI" w:hAnsi="Segoe UI" w:cs="Segoe UI"/>
          <w:color w:val="242424"/>
          <w:sz w:val="20"/>
          <w:szCs w:val="20"/>
        </w:rPr>
      </w:pPr>
      <w:r w:rsidRPr="00BF5553">
        <w:rPr>
          <w:rStyle w:val="me-email-text"/>
          <w:rFonts w:ascii="Segoe UI" w:hAnsi="Segoe UI" w:cs="Segoe UI"/>
          <w:b/>
          <w:bCs/>
          <w:color w:val="242424"/>
          <w:sz w:val="20"/>
          <w:szCs w:val="20"/>
        </w:rPr>
        <w:t>Microsoft Teams</w:t>
      </w:r>
      <w:r w:rsidRPr="00BF5553">
        <w:rPr>
          <w:rFonts w:ascii="Segoe UI" w:hAnsi="Segoe UI" w:cs="Segoe UI"/>
          <w:color w:val="242424"/>
          <w:sz w:val="20"/>
          <w:szCs w:val="20"/>
        </w:rPr>
        <w:t xml:space="preserve"> </w:t>
      </w:r>
      <w:hyperlink r:id="rId6" w:history="1">
        <w:r w:rsidRPr="00BF5553">
          <w:rPr>
            <w:rStyle w:val="Hyperlnk"/>
            <w:rFonts w:ascii="Segoe UI" w:hAnsi="Segoe UI" w:cs="Segoe UI"/>
            <w:color w:val="5B5FC7"/>
            <w:sz w:val="20"/>
            <w:szCs w:val="20"/>
          </w:rPr>
          <w:t>Behöver du hjälp?</w:t>
        </w:r>
      </w:hyperlink>
      <w:r w:rsidRPr="00BF5553">
        <w:rPr>
          <w:rFonts w:ascii="Segoe UI" w:hAnsi="Segoe UI" w:cs="Segoe UI"/>
          <w:color w:val="242424"/>
          <w:sz w:val="20"/>
          <w:szCs w:val="20"/>
        </w:rPr>
        <w:t xml:space="preserve"> </w:t>
      </w:r>
    </w:p>
    <w:p w14:paraId="726C5A5E" w14:textId="77777777" w:rsidR="00BF5553" w:rsidRPr="00BF5553" w:rsidRDefault="00BF5553" w:rsidP="00BF5553">
      <w:pPr>
        <w:rPr>
          <w:rFonts w:ascii="Segoe UI" w:hAnsi="Segoe UI" w:cs="Segoe UI"/>
          <w:color w:val="242424"/>
          <w:sz w:val="20"/>
          <w:szCs w:val="20"/>
        </w:rPr>
      </w:pPr>
      <w:hyperlink r:id="rId7" w:tgtFrame="_blank" w:tooltip="Meeting join link" w:history="1">
        <w:r w:rsidRPr="00BF5553">
          <w:rPr>
            <w:rStyle w:val="Hyperlnk"/>
            <w:rFonts w:ascii="Segoe UI" w:hAnsi="Segoe UI" w:cs="Segoe UI"/>
            <w:b/>
            <w:bCs/>
            <w:color w:val="5B5FC7"/>
            <w:sz w:val="20"/>
            <w:szCs w:val="20"/>
          </w:rPr>
          <w:t xml:space="preserve">Anslut till </w:t>
        </w:r>
        <w:r w:rsidRPr="00BF5553">
          <w:rPr>
            <w:rStyle w:val="Hyperlnk"/>
            <w:rFonts w:ascii="Segoe UI" w:hAnsi="Segoe UI" w:cs="Segoe UI"/>
            <w:b/>
            <w:bCs/>
            <w:color w:val="5B5FC7"/>
            <w:sz w:val="20"/>
            <w:szCs w:val="20"/>
          </w:rPr>
          <w:t>m</w:t>
        </w:r>
        <w:r w:rsidRPr="00BF5553">
          <w:rPr>
            <w:rStyle w:val="Hyperlnk"/>
            <w:rFonts w:ascii="Segoe UI" w:hAnsi="Segoe UI" w:cs="Segoe UI"/>
            <w:b/>
            <w:bCs/>
            <w:color w:val="5B5FC7"/>
            <w:sz w:val="20"/>
            <w:szCs w:val="20"/>
          </w:rPr>
          <w:t>ötet nu</w:t>
        </w:r>
      </w:hyperlink>
      <w:r w:rsidRPr="00BF5553">
        <w:rPr>
          <w:rFonts w:ascii="Segoe UI" w:hAnsi="Segoe UI" w:cs="Segoe UI"/>
          <w:color w:val="242424"/>
          <w:sz w:val="20"/>
          <w:szCs w:val="20"/>
        </w:rPr>
        <w:t xml:space="preserve"> </w:t>
      </w:r>
    </w:p>
    <w:p w14:paraId="41D3C6B4" w14:textId="77777777" w:rsidR="00BF5553" w:rsidRPr="00BF5553" w:rsidRDefault="00BF5553" w:rsidP="00BF5553">
      <w:pPr>
        <w:rPr>
          <w:rFonts w:ascii="Segoe UI" w:hAnsi="Segoe UI" w:cs="Segoe UI"/>
          <w:color w:val="242424"/>
          <w:sz w:val="20"/>
          <w:szCs w:val="20"/>
        </w:rPr>
      </w:pPr>
      <w:r w:rsidRPr="00BF5553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Mötes-ID: </w:t>
      </w:r>
      <w:r w:rsidRPr="00BF5553">
        <w:rPr>
          <w:rStyle w:val="me-email-text"/>
          <w:rFonts w:ascii="Segoe UI" w:hAnsi="Segoe UI" w:cs="Segoe UI"/>
          <w:color w:val="242424"/>
          <w:sz w:val="20"/>
          <w:szCs w:val="20"/>
        </w:rPr>
        <w:t>398 728 473 729</w:t>
      </w:r>
      <w:r w:rsidRPr="00BF5553">
        <w:rPr>
          <w:rFonts w:ascii="Segoe UI" w:hAnsi="Segoe UI" w:cs="Segoe UI"/>
          <w:color w:val="242424"/>
          <w:sz w:val="20"/>
          <w:szCs w:val="20"/>
        </w:rPr>
        <w:t xml:space="preserve"> </w:t>
      </w:r>
    </w:p>
    <w:p w14:paraId="747AB949" w14:textId="77777777" w:rsidR="00BF5553" w:rsidRPr="00BF5553" w:rsidRDefault="00BF5553" w:rsidP="00BF5553">
      <w:pPr>
        <w:rPr>
          <w:rFonts w:ascii="Segoe UI" w:hAnsi="Segoe UI" w:cs="Segoe UI"/>
          <w:color w:val="242424"/>
          <w:sz w:val="20"/>
          <w:szCs w:val="20"/>
        </w:rPr>
      </w:pPr>
      <w:r w:rsidRPr="00BF5553">
        <w:rPr>
          <w:rStyle w:val="me-email-text-secondary"/>
          <w:rFonts w:ascii="Segoe UI" w:hAnsi="Segoe UI" w:cs="Segoe UI"/>
          <w:color w:val="616161"/>
          <w:sz w:val="20"/>
          <w:szCs w:val="20"/>
        </w:rPr>
        <w:t xml:space="preserve">Lösenord: </w:t>
      </w:r>
      <w:r w:rsidRPr="00BF5553">
        <w:rPr>
          <w:rStyle w:val="me-email-text"/>
          <w:rFonts w:ascii="Segoe UI" w:hAnsi="Segoe UI" w:cs="Segoe UI"/>
          <w:color w:val="242424"/>
          <w:sz w:val="20"/>
          <w:szCs w:val="20"/>
        </w:rPr>
        <w:t>YV7kC2ns</w:t>
      </w:r>
      <w:r w:rsidRPr="00BF5553">
        <w:rPr>
          <w:rFonts w:ascii="Segoe UI" w:hAnsi="Segoe UI" w:cs="Segoe UI"/>
          <w:color w:val="242424"/>
          <w:sz w:val="20"/>
          <w:szCs w:val="20"/>
        </w:rPr>
        <w:t xml:space="preserve"> </w:t>
      </w:r>
    </w:p>
    <w:p w14:paraId="598B4206" w14:textId="68231DE2" w:rsidR="00BE1E12" w:rsidRPr="00FC7CE1" w:rsidRDefault="00BE1E12" w:rsidP="00BE1E12">
      <w:pPr>
        <w:rPr>
          <w:rFonts w:asciiTheme="minorHAnsi" w:hAnsiTheme="minorHAnsi" w:cstheme="minorHAnsi"/>
          <w:sz w:val="24"/>
          <w:szCs w:val="24"/>
        </w:rPr>
      </w:pPr>
      <w:r w:rsidRPr="00FC7CE1">
        <w:rPr>
          <w:rFonts w:asciiTheme="minorHAnsi" w:hAnsiTheme="minorHAnsi" w:cstheme="minorHAnsi"/>
          <w:sz w:val="24"/>
          <w:szCs w:val="24"/>
        </w:rPr>
        <w:t>och</w:t>
      </w:r>
      <w:r w:rsidR="008E0448">
        <w:rPr>
          <w:rFonts w:asciiTheme="minorHAnsi" w:hAnsiTheme="minorHAnsi" w:cstheme="minorHAnsi"/>
          <w:sz w:val="24"/>
          <w:szCs w:val="24"/>
        </w:rPr>
        <w:t xml:space="preserve"> därefter</w:t>
      </w:r>
      <w:r w:rsidRPr="00FC7CE1">
        <w:rPr>
          <w:rFonts w:asciiTheme="minorHAnsi" w:hAnsiTheme="minorHAnsi" w:cstheme="minorHAnsi"/>
          <w:sz w:val="24"/>
          <w:szCs w:val="24"/>
        </w:rPr>
        <w:t xml:space="preserve"> tre fysiska träffar på Alberts. </w:t>
      </w:r>
      <w:r w:rsidR="008E0448">
        <w:rPr>
          <w:rFonts w:asciiTheme="minorHAnsi" w:hAnsiTheme="minorHAnsi" w:cstheme="minorHAnsi"/>
          <w:sz w:val="24"/>
          <w:szCs w:val="24"/>
        </w:rPr>
        <w:t xml:space="preserve">Trycket har varit högt, som förmedlats i tidigare </w:t>
      </w:r>
      <w:proofErr w:type="gramStart"/>
      <w:r w:rsidR="008E0448">
        <w:rPr>
          <w:rFonts w:asciiTheme="minorHAnsi" w:hAnsiTheme="minorHAnsi" w:cstheme="minorHAnsi"/>
          <w:sz w:val="24"/>
          <w:szCs w:val="24"/>
        </w:rPr>
        <w:t>mail</w:t>
      </w:r>
      <w:proofErr w:type="gramEnd"/>
      <w:r w:rsidR="008E0448">
        <w:rPr>
          <w:rFonts w:asciiTheme="minorHAnsi" w:hAnsiTheme="minorHAnsi" w:cstheme="minorHAnsi"/>
          <w:sz w:val="24"/>
          <w:szCs w:val="24"/>
        </w:rPr>
        <w:t xml:space="preserve">. Glöm inte förmedla om du fått förhinder, för att lämna plats i kön. </w:t>
      </w:r>
    </w:p>
    <w:p w14:paraId="4E70B812" w14:textId="77777777" w:rsidR="00BE1E12" w:rsidRPr="00FC7CE1" w:rsidRDefault="00BE1E12" w:rsidP="00BE1E12">
      <w:pPr>
        <w:rPr>
          <w:rFonts w:asciiTheme="minorHAnsi" w:hAnsiTheme="minorHAnsi" w:cstheme="minorHAnsi"/>
          <w:sz w:val="24"/>
          <w:szCs w:val="24"/>
        </w:rPr>
      </w:pPr>
    </w:p>
    <w:p w14:paraId="555266DA" w14:textId="03BF1C37" w:rsidR="00BE1E12" w:rsidRDefault="00BE1E12" w:rsidP="00BE1E12">
      <w:pPr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yperl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 xml:space="preserve">Årsmöte: </w:t>
      </w:r>
      <w:r w:rsidRPr="00FC7CE1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Nu är det </w:t>
      </w:r>
      <w:r w:rsidR="00BE0EBD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snart </w:t>
      </w:r>
      <w:r w:rsidRPr="00FC7CE1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dags igen, </w:t>
      </w:r>
      <w:r w:rsidR="00BE0EBD" w:rsidRPr="00FC7CE1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>denna gång</w:t>
      </w:r>
      <w:r w:rsidRPr="00FC7CE1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 torsdagen den 6/3. Precis som </w:t>
      </w:r>
      <w:r w:rsidR="00FC7CE1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ett par föregående år, kommer vi befinna oss på Folkets park </w:t>
      </w:r>
      <w:r w:rsidR="00622177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över en lunch. Inbjudan kommer &amp; som vanligt läggs alla handlingar ut på hemsidan minst en vecka innan mötet. </w:t>
      </w:r>
    </w:p>
    <w:p w14:paraId="6286C327" w14:textId="77777777" w:rsidR="00217EA2" w:rsidRPr="00FC7CE1" w:rsidRDefault="00217EA2" w:rsidP="00BE1E12">
      <w:pPr>
        <w:rPr>
          <w:rFonts w:asciiTheme="minorHAnsi" w:hAnsiTheme="minorHAnsi" w:cstheme="minorHAnsi"/>
          <w:sz w:val="24"/>
          <w:szCs w:val="24"/>
        </w:rPr>
      </w:pPr>
    </w:p>
    <w:p w14:paraId="55408AA4" w14:textId="075E12EE" w:rsidR="00BE1E12" w:rsidRDefault="00B921D8" w:rsidP="00BE1E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Har ni förslag eller övriga frågor ni önskar ta upp på årsmötet, inkom med dessa till </w:t>
      </w:r>
      <w:hyperlink r:id="rId8" w:history="1">
        <w:r w:rsidRPr="004200DC">
          <w:rPr>
            <w:rStyle w:val="Hyperlnk"/>
            <w:rFonts w:asciiTheme="minorHAnsi" w:hAnsiTheme="minorHAnsi" w:cstheme="minorHAnsi"/>
            <w:sz w:val="24"/>
            <w:szCs w:val="24"/>
          </w:rPr>
          <w:t>vision@trollhattan.se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senast </w:t>
      </w:r>
      <w:r w:rsidR="001538D1">
        <w:rPr>
          <w:rFonts w:asciiTheme="minorHAnsi" w:hAnsiTheme="minorHAnsi" w:cstheme="minorHAnsi"/>
          <w:sz w:val="24"/>
          <w:szCs w:val="24"/>
        </w:rPr>
        <w:t xml:space="preserve">24/2. </w:t>
      </w:r>
    </w:p>
    <w:p w14:paraId="67CBA750" w14:textId="77777777" w:rsidR="009B2280" w:rsidRPr="00FC7CE1" w:rsidRDefault="009B2280" w:rsidP="00BE1E12">
      <w:pPr>
        <w:rPr>
          <w:rFonts w:asciiTheme="minorHAnsi" w:hAnsiTheme="minorHAnsi" w:cstheme="minorHAnsi"/>
          <w:sz w:val="24"/>
          <w:szCs w:val="24"/>
        </w:rPr>
      </w:pPr>
    </w:p>
    <w:p w14:paraId="2813A06D" w14:textId="0A819417" w:rsidR="00BE1E12" w:rsidRPr="008E0448" w:rsidRDefault="00BE1E12" w:rsidP="00BE1E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0BC">
        <w:rPr>
          <w:rFonts w:asciiTheme="minorHAnsi" w:hAnsiTheme="minorHAnsi" w:cstheme="minorHAnsi"/>
          <w:b/>
          <w:bCs/>
          <w:sz w:val="24"/>
          <w:szCs w:val="24"/>
        </w:rPr>
        <w:t>Chef</w:t>
      </w:r>
      <w:r w:rsidR="008E0448">
        <w:rPr>
          <w:rFonts w:asciiTheme="minorHAnsi" w:hAnsiTheme="minorHAnsi" w:cstheme="minorHAnsi"/>
          <w:b/>
          <w:bCs/>
          <w:sz w:val="24"/>
          <w:szCs w:val="24"/>
        </w:rPr>
        <w:t xml:space="preserve">er: </w:t>
      </w:r>
      <w:r w:rsidR="008E0448" w:rsidRPr="003001F8">
        <w:rPr>
          <w:rFonts w:asciiTheme="minorHAnsi" w:hAnsiTheme="minorHAnsi" w:cstheme="minorHAnsi"/>
          <w:sz w:val="24"/>
          <w:szCs w:val="24"/>
        </w:rPr>
        <w:t>I år startar vi med eget nyhetsblad för våra chefer efter önskemål. Bland annat kommer vi för våra chefer ha egna digitala träffar och fortsätta med vår chefsaktivitet.</w:t>
      </w:r>
      <w:r w:rsidR="008E04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3FE5030" w14:textId="77777777" w:rsidR="00BE1E12" w:rsidRPr="00DE60BC" w:rsidRDefault="00BE1E12" w:rsidP="00BE1E12">
      <w:pPr>
        <w:rPr>
          <w:rFonts w:asciiTheme="minorHAnsi" w:hAnsiTheme="minorHAnsi" w:cstheme="minorHAnsi"/>
          <w:sz w:val="24"/>
          <w:szCs w:val="24"/>
        </w:rPr>
      </w:pPr>
    </w:p>
    <w:p w14:paraId="63F35E31" w14:textId="09BC2AC9" w:rsidR="00217EA2" w:rsidRDefault="00BE1E12" w:rsidP="00BE1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0BC">
        <w:rPr>
          <w:rFonts w:asciiTheme="minorHAnsi" w:hAnsiTheme="minorHAnsi" w:cstheme="minorHAnsi"/>
          <w:b/>
        </w:rPr>
        <w:t>Lön</w:t>
      </w:r>
      <w:r w:rsidRPr="00DE60BC">
        <w:rPr>
          <w:rFonts w:asciiTheme="minorHAnsi" w:hAnsiTheme="minorHAnsi" w:cstheme="minorHAnsi"/>
          <w:bCs/>
        </w:rPr>
        <w:t xml:space="preserve">: </w:t>
      </w:r>
      <w:r w:rsidR="00217EA2">
        <w:rPr>
          <w:rFonts w:asciiTheme="minorHAnsi" w:hAnsiTheme="minorHAnsi" w:cstheme="minorHAnsi"/>
          <w:bCs/>
        </w:rPr>
        <w:t xml:space="preserve">Avtalsrörelsen är </w:t>
      </w:r>
      <w:proofErr w:type="gramStart"/>
      <w:r w:rsidR="00217EA2">
        <w:rPr>
          <w:rFonts w:asciiTheme="minorHAnsi" w:hAnsiTheme="minorHAnsi" w:cstheme="minorHAnsi"/>
          <w:bCs/>
        </w:rPr>
        <w:t>igång</w:t>
      </w:r>
      <w:proofErr w:type="gramEnd"/>
      <w:r w:rsidR="00217EA2">
        <w:rPr>
          <w:rFonts w:asciiTheme="minorHAnsi" w:hAnsiTheme="minorHAnsi" w:cstheme="minorHAnsi"/>
          <w:bCs/>
        </w:rPr>
        <w:t xml:space="preserve"> och yrkanden har lämnats centralt. För att läsa dem och följa </w:t>
      </w:r>
      <w:r w:rsidR="008E0448">
        <w:rPr>
          <w:rFonts w:asciiTheme="minorHAnsi" w:hAnsiTheme="minorHAnsi" w:cstheme="minorHAnsi"/>
          <w:bCs/>
        </w:rPr>
        <w:t>processen</w:t>
      </w:r>
      <w:r w:rsidR="00217EA2">
        <w:rPr>
          <w:rFonts w:asciiTheme="minorHAnsi" w:hAnsiTheme="minorHAnsi" w:cstheme="minorHAnsi"/>
          <w:bCs/>
        </w:rPr>
        <w:t xml:space="preserve">, gå in på denna länk:  </w:t>
      </w:r>
      <w:hyperlink r:id="rId9" w:history="1">
        <w:r w:rsidR="00217EA2">
          <w:rPr>
            <w:rStyle w:val="Hyperlnk"/>
            <w:rFonts w:eastAsiaTheme="majorEastAsia"/>
          </w:rPr>
          <w:t>Avtal 2025</w:t>
        </w:r>
      </w:hyperlink>
      <w:r w:rsidR="00217EA2">
        <w:t xml:space="preserve"> </w:t>
      </w:r>
      <w:r w:rsidR="00217EA2" w:rsidRPr="00BE0EBD">
        <w:rPr>
          <w:rFonts w:asciiTheme="minorHAnsi" w:hAnsiTheme="minorHAnsi" w:cstheme="minorHAnsi"/>
        </w:rPr>
        <w:t xml:space="preserve">För att se våra yrkanden i sin helhet, följ denna länk: </w:t>
      </w:r>
      <w:hyperlink r:id="rId10" w:history="1">
        <w:r w:rsidR="00217EA2" w:rsidRPr="00BE0EBD">
          <w:rPr>
            <w:rStyle w:val="Hyperlnk"/>
            <w:rFonts w:asciiTheme="minorHAnsi" w:eastAsiaTheme="majorEastAsia" w:hAnsiTheme="minorHAnsi" w:cstheme="minorHAnsi"/>
          </w:rPr>
          <w:t>yrkanden_hok_2025.pdf</w:t>
        </w:r>
      </w:hyperlink>
    </w:p>
    <w:p w14:paraId="1E570C12" w14:textId="646DD0E2" w:rsidR="00BE1E12" w:rsidRPr="00B8668F" w:rsidRDefault="00BE1E12" w:rsidP="00BE1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68F">
        <w:rPr>
          <w:rFonts w:asciiTheme="minorHAnsi" w:hAnsiTheme="minorHAnsi" w:cstheme="minorHAnsi"/>
        </w:rPr>
        <w:t xml:space="preserve">Lokalt kan lönesamtal genomföras under våren, men inga summar anges. (i den process som vi är i dagens läge) Detta kan eventuellt ändras när vi närmar oss februari/mars. Då återkommer vi. </w:t>
      </w:r>
    </w:p>
    <w:p w14:paraId="0C76BEB9" w14:textId="69F624FD" w:rsidR="00BE1E12" w:rsidRDefault="00BE1E12" w:rsidP="00BE1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8668F">
        <w:rPr>
          <w:rFonts w:asciiTheme="minorHAnsi" w:hAnsiTheme="minorHAnsi" w:cstheme="minorHAnsi"/>
        </w:rPr>
        <w:t>Inför budgetår 2026</w:t>
      </w:r>
      <w:r w:rsidR="008E0448">
        <w:rPr>
          <w:rFonts w:asciiTheme="minorHAnsi" w:hAnsiTheme="minorHAnsi" w:cstheme="minorHAnsi"/>
        </w:rPr>
        <w:t xml:space="preserve"> är det dags att lägga yrkanden.</w:t>
      </w:r>
      <w:r w:rsidRPr="00B8668F">
        <w:rPr>
          <w:rFonts w:asciiTheme="minorHAnsi" w:hAnsiTheme="minorHAnsi" w:cstheme="minorHAnsi"/>
        </w:rPr>
        <w:t xml:space="preserve"> </w:t>
      </w:r>
      <w:r w:rsidRPr="00B8668F">
        <w:rPr>
          <w:rFonts w:asciiTheme="minorHAnsi" w:hAnsiTheme="minorHAnsi" w:cstheme="minorHAnsi"/>
          <w:b/>
          <w:bCs/>
        </w:rPr>
        <w:t xml:space="preserve">Vad vill ni att vi i Vision Trollhättan yrkar på? Sänd ett </w:t>
      </w:r>
      <w:proofErr w:type="gramStart"/>
      <w:r w:rsidRPr="00B8668F">
        <w:rPr>
          <w:rFonts w:asciiTheme="minorHAnsi" w:hAnsiTheme="minorHAnsi" w:cstheme="minorHAnsi"/>
          <w:b/>
          <w:bCs/>
        </w:rPr>
        <w:t>mail</w:t>
      </w:r>
      <w:proofErr w:type="gramEnd"/>
      <w:r w:rsidRPr="00B8668F">
        <w:rPr>
          <w:rFonts w:asciiTheme="minorHAnsi" w:hAnsiTheme="minorHAnsi" w:cstheme="minorHAnsi"/>
          <w:b/>
          <w:bCs/>
        </w:rPr>
        <w:t xml:space="preserve"> till någon i vår lönestrategigrupp och låt oss veta.</w:t>
      </w:r>
      <w:r w:rsidRPr="00B8668F">
        <w:rPr>
          <w:rFonts w:asciiTheme="minorHAnsi" w:hAnsiTheme="minorHAnsi" w:cstheme="minorHAnsi"/>
        </w:rPr>
        <w:t xml:space="preserve"> (Filip Allansson, Johan Merking, Susanne Jörgensen, Anna Kuusela) </w:t>
      </w:r>
    </w:p>
    <w:p w14:paraId="6AE12B37" w14:textId="77777777" w:rsidR="00217EA2" w:rsidRDefault="00217EA2" w:rsidP="00BE1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5B16402" w14:textId="64E75F70" w:rsidR="00217EA2" w:rsidRPr="00674EE4" w:rsidRDefault="00217EA2" w:rsidP="00BE1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17EA2">
        <w:rPr>
          <w:rFonts w:asciiTheme="minorHAnsi" w:hAnsiTheme="minorHAnsi" w:cstheme="minorHAnsi"/>
          <w:b/>
          <w:bCs/>
        </w:rPr>
        <w:t>Kalendarium från center:</w:t>
      </w:r>
      <w:r>
        <w:rPr>
          <w:rFonts w:asciiTheme="minorHAnsi" w:hAnsiTheme="minorHAnsi" w:cstheme="minorHAnsi"/>
          <w:b/>
          <w:bCs/>
        </w:rPr>
        <w:t xml:space="preserve"> </w:t>
      </w:r>
      <w:r w:rsidRPr="00217EA2">
        <w:rPr>
          <w:rFonts w:asciiTheme="minorHAnsi" w:hAnsiTheme="minorHAnsi" w:cstheme="minorHAnsi"/>
        </w:rPr>
        <w:t>Här kan ni se vad som sker från vårt center under året, även nationellt. Inbjudan till aktiviteter/utbildningar kommer allt eftersom</w:t>
      </w:r>
      <w:r>
        <w:rPr>
          <w:rFonts w:asciiTheme="minorHAnsi" w:hAnsiTheme="minorHAnsi" w:cstheme="minorHAnsi"/>
          <w:b/>
          <w:bCs/>
        </w:rPr>
        <w:t xml:space="preserve">. </w:t>
      </w:r>
      <w:r w:rsidRPr="00217EA2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>
          <w:rPr>
            <w:rStyle w:val="Hyperlnk"/>
            <w:rFonts w:eastAsiaTheme="majorEastAsia"/>
          </w:rPr>
          <w:t>Kalendarium – Göteborg</w:t>
        </w:r>
      </w:hyperlink>
    </w:p>
    <w:p w14:paraId="427F6AD1" w14:textId="77777777" w:rsidR="00BE1E12" w:rsidRPr="00674EE4" w:rsidRDefault="00BE1E12" w:rsidP="00BE1E12">
      <w:pPr>
        <w:rPr>
          <w:rFonts w:asciiTheme="minorHAnsi" w:hAnsiTheme="minorHAnsi" w:cstheme="minorHAnsi"/>
          <w:sz w:val="24"/>
          <w:szCs w:val="24"/>
        </w:rPr>
      </w:pPr>
    </w:p>
    <w:p w14:paraId="2D31A2D4" w14:textId="6D222C07" w:rsidR="00BE1E12" w:rsidRDefault="00BE1E12" w:rsidP="00BE1E12">
      <w:pPr>
        <w:pStyle w:val="Default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  <w:b/>
        </w:rPr>
        <w:t>Ombud/skyddsombud:</w:t>
      </w:r>
      <w:r w:rsidRPr="00674EE4">
        <w:rPr>
          <w:rFonts w:asciiTheme="minorHAnsi" w:hAnsiTheme="minorHAnsi" w:cstheme="minorHAnsi"/>
        </w:rPr>
        <w:t xml:space="preserve"> </w:t>
      </w:r>
      <w:r w:rsidR="00217EA2">
        <w:rPr>
          <w:rFonts w:asciiTheme="minorHAnsi" w:hAnsiTheme="minorHAnsi" w:cstheme="minorHAnsi"/>
        </w:rPr>
        <w:t>Ett sär</w:t>
      </w:r>
      <w:r w:rsidR="008E0448">
        <w:rPr>
          <w:rFonts w:asciiTheme="minorHAnsi" w:hAnsiTheme="minorHAnsi" w:cstheme="minorHAnsi"/>
        </w:rPr>
        <w:t xml:space="preserve">skilt </w:t>
      </w:r>
      <w:proofErr w:type="gramStart"/>
      <w:r w:rsidR="00217EA2">
        <w:rPr>
          <w:rFonts w:asciiTheme="minorHAnsi" w:hAnsiTheme="minorHAnsi" w:cstheme="minorHAnsi"/>
        </w:rPr>
        <w:t>mail</w:t>
      </w:r>
      <w:proofErr w:type="gramEnd"/>
      <w:r w:rsidR="00217EA2">
        <w:rPr>
          <w:rFonts w:asciiTheme="minorHAnsi" w:hAnsiTheme="minorHAnsi" w:cstheme="minorHAnsi"/>
        </w:rPr>
        <w:t xml:space="preserve"> har sänts ut till er med tider för alla träffar under året. </w:t>
      </w:r>
      <w:r>
        <w:rPr>
          <w:rFonts w:asciiTheme="minorHAnsi" w:hAnsiTheme="minorHAnsi" w:cstheme="minorHAnsi"/>
        </w:rPr>
        <w:t xml:space="preserve">Utbildningar för våren är </w:t>
      </w:r>
      <w:r w:rsidR="008E0448">
        <w:rPr>
          <w:rFonts w:asciiTheme="minorHAnsi" w:hAnsiTheme="minorHAnsi" w:cstheme="minorHAnsi"/>
        </w:rPr>
        <w:t xml:space="preserve">bokade. </w:t>
      </w:r>
      <w:r w:rsidRPr="00403DBB">
        <w:rPr>
          <w:rFonts w:asciiTheme="minorHAnsi" w:hAnsiTheme="minorHAnsi" w:cstheme="minorHAnsi"/>
          <w:i/>
          <w:iCs/>
        </w:rPr>
        <w:t xml:space="preserve">För ombudsutbildningen kommer den vara </w:t>
      </w:r>
      <w:proofErr w:type="gramStart"/>
      <w:r w:rsidRPr="00403DBB">
        <w:rPr>
          <w:rFonts w:asciiTheme="minorHAnsi" w:hAnsiTheme="minorHAnsi" w:cstheme="minorHAnsi"/>
          <w:i/>
          <w:iCs/>
        </w:rPr>
        <w:t>13-14</w:t>
      </w:r>
      <w:proofErr w:type="gramEnd"/>
      <w:r w:rsidRPr="00403DBB">
        <w:rPr>
          <w:rFonts w:asciiTheme="minorHAnsi" w:hAnsiTheme="minorHAnsi" w:cstheme="minorHAnsi"/>
          <w:i/>
          <w:iCs/>
        </w:rPr>
        <w:t>/3 och</w:t>
      </w:r>
      <w:r>
        <w:rPr>
          <w:rFonts w:asciiTheme="minorHAnsi" w:hAnsiTheme="minorHAnsi" w:cstheme="minorHAnsi"/>
          <w:i/>
          <w:iCs/>
        </w:rPr>
        <w:t xml:space="preserve"> </w:t>
      </w:r>
      <w:r w:rsidRPr="00403DBB">
        <w:rPr>
          <w:rFonts w:asciiTheme="minorHAnsi" w:hAnsiTheme="minorHAnsi" w:cstheme="minorHAnsi"/>
          <w:i/>
          <w:iCs/>
        </w:rPr>
        <w:t>skyddsombudsutbildningen 10-11/4.</w:t>
      </w:r>
      <w:r>
        <w:rPr>
          <w:rFonts w:asciiTheme="minorHAnsi" w:hAnsiTheme="minorHAnsi" w:cstheme="minorHAnsi"/>
        </w:rPr>
        <w:t xml:space="preserve"> </w:t>
      </w:r>
      <w:r w:rsidR="008E0448">
        <w:rPr>
          <w:rFonts w:asciiTheme="minorHAnsi" w:hAnsiTheme="minorHAnsi" w:cstheme="minorHAnsi"/>
        </w:rPr>
        <w:t xml:space="preserve">Anmälan har gått ut via mail. </w:t>
      </w:r>
      <w:r>
        <w:rPr>
          <w:rFonts w:asciiTheme="minorHAnsi" w:hAnsiTheme="minorHAnsi" w:cstheme="minorHAnsi"/>
        </w:rPr>
        <w:t xml:space="preserve"> </w:t>
      </w:r>
    </w:p>
    <w:p w14:paraId="64405CC1" w14:textId="77777777" w:rsidR="00BE1E12" w:rsidRDefault="00BE1E12" w:rsidP="00BE1E12">
      <w:pPr>
        <w:pStyle w:val="Default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</w:rPr>
        <w:t xml:space="preserve">För dig som förtroendevald finns en sida på Vision.se: </w:t>
      </w:r>
      <w:hyperlink r:id="rId12" w:history="1">
        <w:r w:rsidRPr="00674EE4">
          <w:rPr>
            <w:rStyle w:val="Hyperlnk"/>
            <w:rFonts w:asciiTheme="minorHAnsi" w:hAnsiTheme="minorHAnsi" w:cstheme="minorHAnsi"/>
          </w:rPr>
          <w:t>För dig som är förtroendevald i Vision | Vision</w:t>
        </w:r>
      </w:hyperlink>
      <w:r w:rsidRPr="00674EE4">
        <w:rPr>
          <w:rFonts w:asciiTheme="minorHAnsi" w:hAnsiTheme="minorHAnsi" w:cstheme="minorHAnsi"/>
        </w:rPr>
        <w:t xml:space="preserve"> </w:t>
      </w:r>
    </w:p>
    <w:p w14:paraId="44DB9B1E" w14:textId="77777777" w:rsidR="00BE1E12" w:rsidRPr="00674EE4" w:rsidRDefault="00BE1E12" w:rsidP="00BE1E12">
      <w:pPr>
        <w:rPr>
          <w:rFonts w:asciiTheme="minorHAnsi" w:hAnsiTheme="minorHAnsi" w:cstheme="minorHAnsi"/>
          <w:sz w:val="24"/>
          <w:szCs w:val="24"/>
        </w:rPr>
      </w:pPr>
    </w:p>
    <w:p w14:paraId="37DAA9D6" w14:textId="48630289" w:rsidR="00BE1E12" w:rsidRDefault="00BE1E12" w:rsidP="00BE1E12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sz w:val="24"/>
          <w:szCs w:val="24"/>
        </w:rPr>
        <w:lastRenderedPageBreak/>
        <w:t>Samverkansavtal:</w:t>
      </w:r>
      <w:r w:rsidRPr="00674EE4">
        <w:rPr>
          <w:rFonts w:asciiTheme="minorHAnsi" w:hAnsiTheme="minorHAnsi" w:cstheme="minorHAnsi"/>
          <w:sz w:val="24"/>
          <w:szCs w:val="24"/>
        </w:rPr>
        <w:t xml:space="preserve"> </w:t>
      </w:r>
      <w:r w:rsidR="00622177">
        <w:rPr>
          <w:rFonts w:asciiTheme="minorHAnsi" w:hAnsiTheme="minorHAnsi" w:cstheme="minorHAnsi"/>
          <w:sz w:val="24"/>
          <w:szCs w:val="24"/>
        </w:rPr>
        <w:t xml:space="preserve">I början på året ska ni nu igen, se över vilka ni har i er samverkansgrupp för att få det att fungera som bäst under året. </w:t>
      </w:r>
      <w:r w:rsidR="00217EA2">
        <w:rPr>
          <w:rFonts w:asciiTheme="minorHAnsi" w:hAnsiTheme="minorHAnsi" w:cstheme="minorHAnsi"/>
          <w:sz w:val="24"/>
          <w:szCs w:val="24"/>
        </w:rPr>
        <w:t xml:space="preserve">Skyddsorganisationen </w:t>
      </w:r>
      <w:r>
        <w:rPr>
          <w:rFonts w:asciiTheme="minorHAnsi" w:hAnsiTheme="minorHAnsi" w:cstheme="minorHAnsi"/>
          <w:sz w:val="24"/>
          <w:szCs w:val="24"/>
        </w:rPr>
        <w:t xml:space="preserve">i staden </w:t>
      </w:r>
      <w:r w:rsidR="00217EA2">
        <w:rPr>
          <w:rFonts w:asciiTheme="minorHAnsi" w:hAnsiTheme="minorHAnsi" w:cstheme="minorHAnsi"/>
          <w:sz w:val="24"/>
          <w:szCs w:val="24"/>
        </w:rPr>
        <w:t xml:space="preserve">pågår, vi inväntar ännu svar från </w:t>
      </w:r>
      <w:r>
        <w:rPr>
          <w:rFonts w:asciiTheme="minorHAnsi" w:hAnsiTheme="minorHAnsi" w:cstheme="minorHAnsi"/>
          <w:sz w:val="24"/>
          <w:szCs w:val="24"/>
        </w:rPr>
        <w:t xml:space="preserve">Arbetsmiljöverket för att få råd hur vi går framåt. </w:t>
      </w:r>
      <w:r w:rsidRPr="00674EE4">
        <w:rPr>
          <w:rFonts w:asciiTheme="minorHAnsi" w:hAnsiTheme="minorHAnsi" w:cstheme="minorHAnsi"/>
          <w:sz w:val="24"/>
          <w:szCs w:val="24"/>
        </w:rPr>
        <w:t>Fortsätt höra av er med frågor och funderingar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0BD954" w14:textId="77777777" w:rsidR="00BE1E12" w:rsidRDefault="00BE1E12" w:rsidP="00BE1E12">
      <w:pPr>
        <w:rPr>
          <w:rFonts w:asciiTheme="minorHAnsi" w:hAnsiTheme="minorHAnsi" w:cstheme="minorHAnsi"/>
          <w:sz w:val="24"/>
          <w:szCs w:val="24"/>
        </w:rPr>
      </w:pPr>
    </w:p>
    <w:p w14:paraId="109D5C5C" w14:textId="5EC74AD3" w:rsidR="00BE1E12" w:rsidRPr="00674EE4" w:rsidRDefault="00BE1E12" w:rsidP="00BE1E1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B8668F">
        <w:rPr>
          <w:rStyle w:val="Hyperlnk"/>
          <w:b/>
          <w:bCs/>
          <w:color w:val="auto"/>
          <w:sz w:val="24"/>
          <w:szCs w:val="24"/>
          <w:u w:val="none"/>
        </w:rPr>
        <w:t>Adventskalender:</w:t>
      </w:r>
      <w:r w:rsidRPr="00B8668F">
        <w:rPr>
          <w:rStyle w:val="Hyperlnk"/>
          <w:color w:val="auto"/>
          <w:sz w:val="24"/>
          <w:szCs w:val="24"/>
          <w:u w:val="none"/>
        </w:rPr>
        <w:t xml:space="preserve"> </w:t>
      </w:r>
      <w:r w:rsidR="00217EA2">
        <w:rPr>
          <w:rStyle w:val="Hyperlnk"/>
          <w:color w:val="auto"/>
          <w:sz w:val="24"/>
          <w:szCs w:val="24"/>
          <w:u w:val="none"/>
        </w:rPr>
        <w:t>Vinnarna är dragna och har blivit kontaktade. Grattis! :)</w:t>
      </w:r>
      <w:r w:rsidR="008E0448">
        <w:rPr>
          <w:rStyle w:val="Hyperlnk"/>
          <w:color w:val="auto"/>
          <w:sz w:val="24"/>
          <w:szCs w:val="24"/>
          <w:u w:val="none"/>
        </w:rPr>
        <w:t xml:space="preserve"> </w:t>
      </w:r>
    </w:p>
    <w:p w14:paraId="40D38C67" w14:textId="0EBE2F27" w:rsidR="00C16268" w:rsidRDefault="00BE1E12" w:rsidP="00BE1E12">
      <w:pPr>
        <w:spacing w:after="160" w:line="259" w:lineRule="auto"/>
        <w:rPr>
          <w:rStyle w:val="Hyperlnk"/>
          <w:sz w:val="24"/>
          <w:szCs w:val="24"/>
        </w:rPr>
      </w:pPr>
      <w:r w:rsidRPr="006909DC">
        <w:rPr>
          <w:rFonts w:asciiTheme="minorHAnsi" w:hAnsiTheme="minorHAnsi" w:cstheme="minorHAnsi"/>
          <w:b/>
          <w:bCs/>
          <w:sz w:val="24"/>
          <w:szCs w:val="24"/>
        </w:rPr>
        <w:t xml:space="preserve">Värva en kollega, ni får båda presentkort: </w:t>
      </w:r>
      <w:hyperlink r:id="rId13" w:history="1">
        <w:r w:rsidRPr="006909DC">
          <w:rPr>
            <w:rStyle w:val="Hyperlnk"/>
            <w:sz w:val="24"/>
            <w:szCs w:val="24"/>
          </w:rPr>
          <w:t>Värva en kollega till Vision</w:t>
        </w:r>
      </w:hyperlink>
    </w:p>
    <w:p w14:paraId="5202316B" w14:textId="025AB57F" w:rsidR="00BE1E12" w:rsidRPr="009B2280" w:rsidRDefault="00217EA2" w:rsidP="00217EA2">
      <w:pPr>
        <w:jc w:val="center"/>
        <w:rPr>
          <w:b/>
          <w:bCs/>
          <w:i/>
          <w:iCs/>
          <w:color w:val="7030A0"/>
          <w:sz w:val="28"/>
          <w:szCs w:val="28"/>
        </w:rPr>
      </w:pPr>
      <w:r w:rsidRPr="009B2280">
        <w:rPr>
          <w:b/>
          <w:bCs/>
          <w:i/>
          <w:iCs/>
          <w:color w:val="7030A0"/>
          <w:sz w:val="28"/>
          <w:szCs w:val="28"/>
        </w:rPr>
        <w:t>Till sist vill jag tillsammans med styrelsen önska er en riktig GOD fortsättning på det nya året!</w:t>
      </w:r>
    </w:p>
    <w:p w14:paraId="2C3B5562" w14:textId="77777777" w:rsidR="00217EA2" w:rsidRPr="005C25A0" w:rsidRDefault="00217EA2" w:rsidP="00BE1E12">
      <w:pPr>
        <w:rPr>
          <w:sz w:val="24"/>
          <w:szCs w:val="24"/>
        </w:rPr>
      </w:pPr>
    </w:p>
    <w:p w14:paraId="392EBD0C" w14:textId="77777777" w:rsidR="00BE1E12" w:rsidRPr="006909DC" w:rsidRDefault="00BE1E12" w:rsidP="00BE1E12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 w:rsidRPr="006909DC">
        <w:rPr>
          <w:rFonts w:asciiTheme="minorHAnsi" w:hAnsiTheme="minorHAnsi" w:cstheme="minorBidi"/>
          <w:sz w:val="24"/>
          <w:szCs w:val="24"/>
        </w:rPr>
        <w:t xml:space="preserve">Om ni inte redan gör det, följ oss på Facebook och </w:t>
      </w:r>
      <w:proofErr w:type="spellStart"/>
      <w:r w:rsidRPr="006909DC">
        <w:rPr>
          <w:rFonts w:asciiTheme="minorHAnsi" w:hAnsiTheme="minorHAnsi" w:cstheme="minorBidi"/>
          <w:sz w:val="24"/>
          <w:szCs w:val="24"/>
        </w:rPr>
        <w:t>Instagram</w:t>
      </w:r>
      <w:proofErr w:type="spellEnd"/>
      <w:r w:rsidRPr="006909DC">
        <w:rPr>
          <w:rFonts w:asciiTheme="minorHAnsi" w:hAnsiTheme="minorHAnsi" w:cstheme="minorBidi"/>
          <w:sz w:val="24"/>
          <w:szCs w:val="24"/>
        </w:rPr>
        <w:t xml:space="preserve">, Vision Trollhättan. </w:t>
      </w:r>
    </w:p>
    <w:p w14:paraId="511753C5" w14:textId="77777777" w:rsidR="00BE1E12" w:rsidRPr="006909DC" w:rsidRDefault="00BE1E12" w:rsidP="00BE1E12">
      <w:pPr>
        <w:spacing w:after="160" w:line="259" w:lineRule="auto"/>
        <w:rPr>
          <w:rFonts w:asciiTheme="minorHAnsi" w:hAnsiTheme="minorHAnsi" w:cstheme="minorBidi"/>
          <w:color w:val="4B2D78" w:themeColor="hyperlink"/>
          <w:sz w:val="24"/>
          <w:szCs w:val="24"/>
          <w:u w:val="single"/>
        </w:rPr>
      </w:pPr>
      <w:r w:rsidRPr="006909DC">
        <w:rPr>
          <w:rFonts w:asciiTheme="minorHAnsi" w:hAnsiTheme="minorHAnsi" w:cstheme="minorBidi"/>
          <w:sz w:val="24"/>
          <w:szCs w:val="24"/>
        </w:rPr>
        <w:t xml:space="preserve">Hemsidan Vision Trollhättan hittar ni här.  </w:t>
      </w:r>
      <w:hyperlink r:id="rId14" w:history="1">
        <w:r w:rsidRPr="006909DC">
          <w:rPr>
            <w:rFonts w:asciiTheme="minorHAnsi" w:hAnsiTheme="minorHAnsi" w:cstheme="minorBidi"/>
            <w:color w:val="4B2D78" w:themeColor="hyperlink"/>
            <w:sz w:val="24"/>
            <w:szCs w:val="24"/>
            <w:u w:val="single"/>
          </w:rPr>
          <w:t>Välkommen till Vision Trollhättan | Vision</w:t>
        </w:r>
      </w:hyperlink>
    </w:p>
    <w:p w14:paraId="06F58150" w14:textId="77777777" w:rsidR="00BE1E12" w:rsidRPr="006909DC" w:rsidRDefault="00BE1E12" w:rsidP="00BE1E12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909DC">
        <w:rPr>
          <w:rFonts w:asciiTheme="minorHAnsi" w:hAnsiTheme="minorHAnsi" w:cstheme="minorHAnsi"/>
          <w:color w:val="000000"/>
          <w:sz w:val="24"/>
          <w:szCs w:val="24"/>
        </w:rPr>
        <w:t xml:space="preserve">Hälsningar Anna Kuusela, ordförande Vision Trollhättanavdelningen. </w:t>
      </w:r>
    </w:p>
    <w:p w14:paraId="136E9E40" w14:textId="77777777" w:rsidR="00BE1E12" w:rsidRPr="006909DC" w:rsidRDefault="00BF5553" w:rsidP="00BE1E1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BE1E12" w:rsidRPr="006909DC">
          <w:rPr>
            <w:rFonts w:asciiTheme="minorHAnsi" w:hAnsiTheme="minorHAnsi" w:cstheme="minorHAnsi"/>
            <w:color w:val="4B2D78" w:themeColor="hyperlink"/>
            <w:sz w:val="24"/>
            <w:szCs w:val="24"/>
            <w:u w:val="single"/>
          </w:rPr>
          <w:t>anna.kuusela@trollhattan.se</w:t>
        </w:r>
      </w:hyperlink>
      <w:r w:rsidR="00BE1E12" w:rsidRPr="006909DC">
        <w:rPr>
          <w:rFonts w:asciiTheme="minorHAnsi" w:hAnsiTheme="minorHAnsi" w:cstheme="minorHAnsi"/>
          <w:color w:val="000000"/>
          <w:sz w:val="24"/>
          <w:szCs w:val="24"/>
        </w:rPr>
        <w:t xml:space="preserve"> , </w:t>
      </w:r>
      <w:proofErr w:type="gramStart"/>
      <w:r w:rsidR="00BE1E12" w:rsidRPr="006909DC">
        <w:rPr>
          <w:rFonts w:asciiTheme="minorHAnsi" w:hAnsiTheme="minorHAnsi" w:cstheme="minorHAnsi"/>
          <w:color w:val="000000"/>
          <w:sz w:val="24"/>
          <w:szCs w:val="24"/>
        </w:rPr>
        <w:t>0520-497850</w:t>
      </w:r>
      <w:proofErr w:type="gramEnd"/>
    </w:p>
    <w:p w14:paraId="15B9BBF8" w14:textId="19755058" w:rsidR="00BE1E12" w:rsidRPr="007B1D31" w:rsidRDefault="00BE1E12" w:rsidP="00BE1E12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 w:rsidRPr="006909DC">
        <w:rPr>
          <w:rFonts w:asciiTheme="minorHAnsi" w:hAnsiTheme="minorHAnsi" w:cstheme="minorBidi"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1AFFDECF" wp14:editId="1E8E6F66">
            <wp:simplePos x="0" y="0"/>
            <wp:positionH relativeFrom="column">
              <wp:posOffset>154305</wp:posOffset>
            </wp:positionH>
            <wp:positionV relativeFrom="paragraph">
              <wp:posOffset>171450</wp:posOffset>
            </wp:positionV>
            <wp:extent cx="2588699" cy="1146175"/>
            <wp:effectExtent l="0" t="0" r="254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99" cy="11461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CCDD9" w14:textId="4497EF40" w:rsidR="00BE1E12" w:rsidRPr="00946C54" w:rsidRDefault="00C74B91" w:rsidP="00BE1E12"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6E94D218" wp14:editId="276C5710">
            <wp:simplePos x="0" y="0"/>
            <wp:positionH relativeFrom="margin">
              <wp:posOffset>3291522</wp:posOffset>
            </wp:positionH>
            <wp:positionV relativeFrom="paragraph">
              <wp:posOffset>59626</wp:posOffset>
            </wp:positionV>
            <wp:extent cx="1979724" cy="1483778"/>
            <wp:effectExtent l="114618" t="113982" r="116522" b="154623"/>
            <wp:wrapNone/>
            <wp:docPr id="1" name="Bildobjekt 1" descr="cid:d5f8cffd-4d4b-434e-81f5-52114376b95d@th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5f8cffd-4d4b-434e-81f5-52114376b95d@thn.local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724" cy="14837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1AC84" w14:textId="0800BEF6" w:rsidR="00BE1E12" w:rsidRPr="00946C54" w:rsidRDefault="00BE1E12" w:rsidP="00BE1E12"/>
    <w:p w14:paraId="24E3FDA6" w14:textId="51650FC6" w:rsidR="00BE1E12" w:rsidRPr="00946C54" w:rsidRDefault="00BE1E12" w:rsidP="00BE1E12"/>
    <w:p w14:paraId="59869DE6" w14:textId="77EC6C02" w:rsidR="00BE1E12" w:rsidRPr="00946C54" w:rsidRDefault="00BE1E12" w:rsidP="00BE1E12"/>
    <w:p w14:paraId="3623CA41" w14:textId="02FB4DCA" w:rsidR="00946C54" w:rsidRPr="00946C54" w:rsidRDefault="00946C54" w:rsidP="00946C54"/>
    <w:sectPr w:rsidR="00946C54" w:rsidRPr="00946C54" w:rsidSect="00BE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0057">
    <w:abstractNumId w:val="3"/>
  </w:num>
  <w:num w:numId="2" w16cid:durableId="1739935478">
    <w:abstractNumId w:val="0"/>
  </w:num>
  <w:num w:numId="3" w16cid:durableId="1247762919">
    <w:abstractNumId w:val="4"/>
  </w:num>
  <w:num w:numId="4" w16cid:durableId="1878274083">
    <w:abstractNumId w:val="5"/>
  </w:num>
  <w:num w:numId="5" w16cid:durableId="1099763904">
    <w:abstractNumId w:val="7"/>
  </w:num>
  <w:num w:numId="6" w16cid:durableId="389690182">
    <w:abstractNumId w:val="6"/>
  </w:num>
  <w:num w:numId="7" w16cid:durableId="1702822422">
    <w:abstractNumId w:val="2"/>
  </w:num>
  <w:num w:numId="8" w16cid:durableId="134528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12"/>
    <w:rsid w:val="000B0688"/>
    <w:rsid w:val="000F5026"/>
    <w:rsid w:val="001538D1"/>
    <w:rsid w:val="0017428F"/>
    <w:rsid w:val="00217EA2"/>
    <w:rsid w:val="0046287B"/>
    <w:rsid w:val="005267DC"/>
    <w:rsid w:val="005F247C"/>
    <w:rsid w:val="00622177"/>
    <w:rsid w:val="00633DC0"/>
    <w:rsid w:val="00742897"/>
    <w:rsid w:val="007E770D"/>
    <w:rsid w:val="008A2A98"/>
    <w:rsid w:val="008E0448"/>
    <w:rsid w:val="009139E3"/>
    <w:rsid w:val="009347A4"/>
    <w:rsid w:val="00946C54"/>
    <w:rsid w:val="009B2280"/>
    <w:rsid w:val="00AF390B"/>
    <w:rsid w:val="00B921D8"/>
    <w:rsid w:val="00BD6833"/>
    <w:rsid w:val="00BE0EBD"/>
    <w:rsid w:val="00BE1E12"/>
    <w:rsid w:val="00BF5553"/>
    <w:rsid w:val="00C16268"/>
    <w:rsid w:val="00C74B91"/>
    <w:rsid w:val="00C77D41"/>
    <w:rsid w:val="00D7413A"/>
    <w:rsid w:val="00E426BB"/>
    <w:rsid w:val="00E73493"/>
    <w:rsid w:val="00F369F9"/>
    <w:rsid w:val="00F9780A"/>
    <w:rsid w:val="00FC7CE1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FA1"/>
  <w15:chartTrackingRefBased/>
  <w15:docId w15:val="{F8F96441-8049-4804-AE3E-D750C82C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12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b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4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spacing w:after="160" w:line="276" w:lineRule="auto"/>
      <w:ind w:left="714" w:hanging="357"/>
      <w:contextualSpacing/>
    </w:pPr>
    <w:rPr>
      <w:rFonts w:asciiTheme="minorHAnsi" w:hAnsiTheme="minorHAnsi" w:cstheme="minorBidi"/>
      <w:sz w:val="24"/>
    </w:r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E1E12"/>
    <w:rPr>
      <w:color w:val="4B2D78" w:themeColor="hyperlink"/>
      <w:u w:val="single"/>
    </w:rPr>
  </w:style>
  <w:style w:type="paragraph" w:customStyle="1" w:styleId="Default">
    <w:name w:val="Default"/>
    <w:basedOn w:val="Normal"/>
    <w:rsid w:val="00BE1E12"/>
    <w:pPr>
      <w:autoSpaceDE w:val="0"/>
      <w:autoSpaceDN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BE1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E1E12"/>
    <w:rPr>
      <w:color w:val="605E5C"/>
      <w:shd w:val="clear" w:color="auto" w:fill="E1DFDD"/>
    </w:rPr>
  </w:style>
  <w:style w:type="character" w:customStyle="1" w:styleId="me-email-text">
    <w:name w:val="me-email-text"/>
    <w:basedOn w:val="Standardstycketeckensnitt"/>
    <w:rsid w:val="00BF5553"/>
  </w:style>
  <w:style w:type="character" w:customStyle="1" w:styleId="me-email-text-secondary">
    <w:name w:val="me-email-text-secondary"/>
    <w:basedOn w:val="Standardstycketeckensnitt"/>
    <w:rsid w:val="00BF5553"/>
  </w:style>
  <w:style w:type="character" w:styleId="AnvndHyperlnk">
    <w:name w:val="FollowedHyperlink"/>
    <w:basedOn w:val="Standardstycketeckensnitt"/>
    <w:uiPriority w:val="99"/>
    <w:semiHidden/>
    <w:unhideWhenUsed/>
    <w:rsid w:val="00BF5553"/>
    <w:rPr>
      <w:color w:val="EB5F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on@trollhattan.se" TargetMode="External"/><Relationship Id="rId13" Type="http://schemas.openxmlformats.org/officeDocument/2006/relationships/hyperlink" Target="https://vision.se/rekryteringskampanjer/varva/" TargetMode="External"/><Relationship Id="rId18" Type="http://schemas.openxmlformats.org/officeDocument/2006/relationships/image" Target="cid:d5f8cffd-4d4b-434e-81f5-52114376b95d@thn.loc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MzNjI2OTgtZjVkMC00YzcwLTljMmMtM2ZmMGRhOWZlM2Zh%40thread.v2/0?context=%7b%22Tid%22%3a%2260af1d0a-6d42-4978-975c-b464b08fa01d%22%2c%22Oid%22%3a%22cfbc9b07-d889-4978-99ed-372046bc8a0e%22%7d" TargetMode="External"/><Relationship Id="rId12" Type="http://schemas.openxmlformats.org/officeDocument/2006/relationships/hyperlink" Target="https://vision.se/fragor-svar/fortroendevald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sv-SE" TargetMode="External"/><Relationship Id="rId11" Type="http://schemas.openxmlformats.org/officeDocument/2006/relationships/hyperlink" Target="https://vision.se/kontakt/visions-center/goteborg/kalendarium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nna.kuusela@trollhattan.se" TargetMode="External"/><Relationship Id="rId10" Type="http://schemas.openxmlformats.org/officeDocument/2006/relationships/hyperlink" Target="https://vision.se/globalassets/avtal/hok-sobona/yrkanden_hok_202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ion.se/din-trygghet/avtal/avtalsrorelsen/" TargetMode="External"/><Relationship Id="rId14" Type="http://schemas.openxmlformats.org/officeDocument/2006/relationships/hyperlink" Target="https://vision.se/System/Avdelningar/Center-Goteborg/visiontrollhattan/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662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4</cp:revision>
  <dcterms:created xsi:type="dcterms:W3CDTF">2025-01-08T10:36:00Z</dcterms:created>
  <dcterms:modified xsi:type="dcterms:W3CDTF">2025-01-24T10:25:00Z</dcterms:modified>
</cp:coreProperties>
</file>