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C1DB" w14:textId="77777777" w:rsidR="002116A9" w:rsidRDefault="002116A9" w:rsidP="002116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B5D69E" wp14:editId="20769C94">
            <wp:extent cx="1585595" cy="700405"/>
            <wp:effectExtent l="0" t="0" r="0" b="4445"/>
            <wp:docPr id="18359124" name="picture" descr="C:\Users\annkuu001\AppData\Local\Microsoft\Windows\INetCache\Content.MSO\27F4725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70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8A7BB" w14:textId="77777777" w:rsidR="002116A9" w:rsidRDefault="002116A9" w:rsidP="002116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27577B1D" w14:textId="77777777" w:rsidR="002116A9" w:rsidRDefault="002116A9" w:rsidP="002116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621ADAA1" w14:textId="77777777" w:rsidR="002116A9" w:rsidRDefault="002116A9" w:rsidP="002116A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2"/>
          <w:szCs w:val="12"/>
        </w:rPr>
      </w:pPr>
    </w:p>
    <w:p w14:paraId="3B423D30" w14:textId="77777777" w:rsidR="002116A9" w:rsidRPr="00872F53" w:rsidRDefault="002116A9" w:rsidP="002116A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="Segoe UI" w:hAnsi="Segoe UI" w:cs="Segoe UI"/>
        </w:rPr>
      </w:pPr>
      <w:r w:rsidRPr="654C5FAF">
        <w:rPr>
          <w:rStyle w:val="normaltextrun"/>
          <w:rFonts w:ascii="Calibri" w:eastAsia="Calibri" w:hAnsi="Calibri" w:cs="Calibri"/>
          <w:b/>
          <w:bCs/>
        </w:rPr>
        <w:t>Dagordning/Protokoll: STYRELSEMÖTE FÖR VISION TROLLHÄTTEAVDELNINGEN</w:t>
      </w:r>
    </w:p>
    <w:p w14:paraId="77322716" w14:textId="77777777" w:rsidR="002116A9" w:rsidRDefault="002116A9" w:rsidP="002116A9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Style w:val="normaltextrun"/>
          <w:rFonts w:ascii="Calibri" w:eastAsia="Calibri" w:hAnsi="Calibri" w:cs="Calibri"/>
        </w:rPr>
      </w:pPr>
      <w:r w:rsidRPr="654C5FAF">
        <w:rPr>
          <w:rStyle w:val="normaltextrun"/>
          <w:rFonts w:ascii="Calibri" w:eastAsia="Calibri" w:hAnsi="Calibri" w:cs="Calibri"/>
        </w:rPr>
        <w:t xml:space="preserve">TID: 10 februari </w:t>
      </w:r>
      <w:proofErr w:type="spellStart"/>
      <w:r w:rsidRPr="654C5FAF">
        <w:rPr>
          <w:rStyle w:val="normaltextrun"/>
          <w:rFonts w:ascii="Calibri" w:eastAsia="Calibri" w:hAnsi="Calibri" w:cs="Calibri"/>
        </w:rPr>
        <w:t>kl</w:t>
      </w:r>
      <w:proofErr w:type="spellEnd"/>
      <w:r w:rsidRPr="654C5FAF">
        <w:rPr>
          <w:rStyle w:val="normaltextrun"/>
          <w:rFonts w:ascii="Calibri" w:eastAsia="Calibri" w:hAnsi="Calibri" w:cs="Calibri"/>
        </w:rPr>
        <w:t xml:space="preserve"> 13:15-16:15, </w:t>
      </w:r>
      <w:proofErr w:type="spellStart"/>
      <w:r w:rsidRPr="654C5FAF">
        <w:rPr>
          <w:rStyle w:val="normaltextrun"/>
          <w:rFonts w:ascii="Calibri" w:eastAsia="Calibri" w:hAnsi="Calibri" w:cs="Calibri"/>
        </w:rPr>
        <w:t>Frendbergsrummet</w:t>
      </w:r>
      <w:proofErr w:type="spellEnd"/>
    </w:p>
    <w:p w14:paraId="5A12703A" w14:textId="3FE447EA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 w:rsidRPr="654C5FAF">
        <w:rPr>
          <w:rStyle w:val="normaltextrun"/>
          <w:rFonts w:ascii="Calibri" w:eastAsia="Calibri" w:hAnsi="Calibri" w:cs="Calibri"/>
        </w:rPr>
        <w:t xml:space="preserve">Närvarande: </w:t>
      </w:r>
      <w:r>
        <w:rPr>
          <w:rStyle w:val="normaltextrun"/>
          <w:rFonts w:ascii="Calibri" w:eastAsia="Calibri" w:hAnsi="Calibri" w:cs="Calibri"/>
        </w:rPr>
        <w:t>Sarkis</w:t>
      </w:r>
      <w:r w:rsidR="00D92B00">
        <w:rPr>
          <w:rStyle w:val="normaltextrun"/>
          <w:rFonts w:ascii="Calibri" w:eastAsia="Calibri" w:hAnsi="Calibri" w:cs="Calibri"/>
        </w:rPr>
        <w:t xml:space="preserve"> (del av mötet)</w:t>
      </w:r>
      <w:r>
        <w:rPr>
          <w:rStyle w:val="normaltextrun"/>
          <w:rFonts w:ascii="Calibri" w:eastAsia="Calibri" w:hAnsi="Calibri" w:cs="Calibri"/>
        </w:rPr>
        <w:t>, Susanne, Filip, Anna,</w:t>
      </w:r>
      <w:r w:rsidR="00D92B00">
        <w:rPr>
          <w:rStyle w:val="normaltextrun"/>
          <w:rFonts w:ascii="Calibri" w:eastAsia="Calibri" w:hAnsi="Calibri" w:cs="Calibri"/>
        </w:rPr>
        <w:t xml:space="preserve"> Malin (del av mötet), Anders (del av mötet) Martin (del av mötet), Pelle (del av mötet)</w:t>
      </w:r>
    </w:p>
    <w:p w14:paraId="10683704" w14:textId="7B8BF343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 w:rsidRPr="654C5FAF">
        <w:rPr>
          <w:rStyle w:val="normaltextrun"/>
          <w:rFonts w:ascii="Calibri" w:eastAsia="Calibri" w:hAnsi="Calibri" w:cs="Calibri"/>
        </w:rPr>
        <w:t xml:space="preserve">Frånvarande: </w:t>
      </w:r>
      <w:r>
        <w:rPr>
          <w:rStyle w:val="normaltextrun"/>
          <w:rFonts w:ascii="Calibri" w:eastAsia="Calibri" w:hAnsi="Calibri" w:cs="Calibri"/>
        </w:rPr>
        <w:t xml:space="preserve">Sofia, Lisa, </w:t>
      </w:r>
      <w:r w:rsidR="00D92B00">
        <w:rPr>
          <w:rStyle w:val="normaltextrun"/>
          <w:rFonts w:ascii="Calibri" w:eastAsia="Calibri" w:hAnsi="Calibri" w:cs="Calibri"/>
        </w:rPr>
        <w:t>Johan, Viktoria</w:t>
      </w:r>
    </w:p>
    <w:p w14:paraId="0913550C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</w:p>
    <w:p w14:paraId="45B25080" w14:textId="5FD0F2DD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Mötets Öppnande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Anna öppnar dagens möte</w:t>
      </w:r>
    </w:p>
    <w:p w14:paraId="64C71F9B" w14:textId="1B252ED4" w:rsidR="002116A9" w:rsidRPr="00337071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eastAsia="Segoe UI" w:hAnsiTheme="majorHAnsi" w:cstheme="majorHAnsi"/>
        </w:rPr>
      </w:pPr>
      <w:r w:rsidRPr="654C5FAF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§ 2 </w:t>
      </w:r>
      <w:r>
        <w:rPr>
          <w:rStyle w:val="normaltextrun"/>
          <w:rFonts w:asciiTheme="majorHAnsi" w:eastAsia="Calibri" w:hAnsiTheme="majorHAnsi" w:cstheme="majorHAnsi"/>
          <w:color w:val="000000" w:themeColor="text1"/>
        </w:rPr>
        <w:tab/>
      </w:r>
      <w:r w:rsidRPr="654C5FAF">
        <w:rPr>
          <w:rStyle w:val="normaltextrun"/>
          <w:rFonts w:asciiTheme="majorHAnsi" w:eastAsiaTheme="majorEastAsia" w:hAnsiTheme="majorHAnsi" w:cstheme="majorBidi"/>
          <w:color w:val="000000" w:themeColor="text1"/>
        </w:rPr>
        <w:t>Anmälan övriga frågor</w:t>
      </w:r>
      <w:r w:rsidR="00D51956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- </w:t>
      </w:r>
      <w:r w:rsidR="00353DD0">
        <w:rPr>
          <w:rStyle w:val="normaltextrun"/>
          <w:rFonts w:asciiTheme="majorHAnsi" w:eastAsiaTheme="majorEastAsia" w:hAnsiTheme="majorHAnsi" w:cstheme="majorBidi"/>
          <w:b/>
          <w:bCs/>
          <w:color w:val="000000" w:themeColor="text1"/>
        </w:rPr>
        <w:t>Örebro skjutningen</w:t>
      </w:r>
    </w:p>
    <w:p w14:paraId="461466BC" w14:textId="0E2A6593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 xml:space="preserve">§ 3 </w:t>
      </w:r>
      <w:r>
        <w:rPr>
          <w:rStyle w:val="eop"/>
          <w:rFonts w:ascii="Calibri" w:eastAsia="Calibri" w:hAnsi="Calibri" w:cs="Calibri"/>
        </w:rPr>
        <w:tab/>
        <w:t>Fastställande av dagordning</w:t>
      </w:r>
      <w:r w:rsidR="00D51956">
        <w:rPr>
          <w:rStyle w:val="eop"/>
          <w:rFonts w:ascii="Calibri" w:eastAsia="Calibri" w:hAnsi="Calibri" w:cs="Calibri"/>
        </w:rPr>
        <w:t xml:space="preserve">- </w:t>
      </w:r>
      <w:r w:rsidR="00D51956" w:rsidRPr="00D51956">
        <w:rPr>
          <w:rStyle w:val="eop"/>
          <w:rFonts w:ascii="Calibri" w:eastAsia="Calibri" w:hAnsi="Calibri" w:cs="Calibri"/>
          <w:b/>
          <w:bCs/>
        </w:rPr>
        <w:t>Dagordning fastställs</w:t>
      </w:r>
    </w:p>
    <w:p w14:paraId="17B60394" w14:textId="3F277D22" w:rsidR="002116A9" w:rsidRPr="00DC30F0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eastAsia="Segoe UI" w:hAnsi="Segoe UI" w:cs="Segoe UI"/>
        </w:rPr>
      </w:pPr>
      <w:r w:rsidRPr="654C5FAF">
        <w:rPr>
          <w:rStyle w:val="normaltextrun"/>
          <w:rFonts w:asciiTheme="majorHAnsi" w:eastAsiaTheme="majorEastAsia" w:hAnsiTheme="majorHAnsi" w:cstheme="majorBidi"/>
          <w:color w:val="000000" w:themeColor="text1"/>
        </w:rPr>
        <w:t xml:space="preserve">§ 4 </w:t>
      </w:r>
      <w:r>
        <w:rPr>
          <w:rStyle w:val="normaltextrun"/>
          <w:rFonts w:asciiTheme="majorHAnsi" w:eastAsia="Calibri" w:hAnsiTheme="majorHAnsi" w:cstheme="majorHAnsi"/>
          <w:color w:val="000000" w:themeColor="text1"/>
        </w:rPr>
        <w:tab/>
      </w:r>
      <w:r w:rsidRPr="654C5FAF">
        <w:rPr>
          <w:rStyle w:val="normaltextrun"/>
          <w:rFonts w:asciiTheme="majorHAnsi" w:eastAsiaTheme="majorEastAsia" w:hAnsiTheme="majorHAnsi" w:cstheme="majorBidi"/>
          <w:color w:val="000000" w:themeColor="text1"/>
        </w:rPr>
        <w:t>Val av 1 justerare</w:t>
      </w:r>
      <w:r w:rsidR="00D51956">
        <w:rPr>
          <w:rStyle w:val="normaltextrun"/>
          <w:rFonts w:asciiTheme="majorHAnsi" w:eastAsiaTheme="majorEastAsia" w:hAnsiTheme="majorHAnsi" w:cstheme="majorBidi"/>
          <w:color w:val="000000" w:themeColor="text1"/>
        </w:rPr>
        <w:t>-</w:t>
      </w:r>
      <w:r w:rsidRPr="654C5FAF">
        <w:rPr>
          <w:rStyle w:val="normaltextrun"/>
          <w:rFonts w:asciiTheme="majorHAnsi" w:eastAsiaTheme="majorEastAsia" w:hAnsiTheme="majorHAnsi" w:cstheme="majorBidi"/>
          <w:color w:val="000000" w:themeColor="text1"/>
        </w:rPr>
        <w:t>  </w:t>
      </w:r>
      <w:r w:rsidRPr="654C5FAF">
        <w:rPr>
          <w:rStyle w:val="eop"/>
          <w:rFonts w:asciiTheme="majorHAnsi" w:eastAsiaTheme="majorEastAsia" w:hAnsiTheme="majorHAnsi" w:cstheme="majorBidi"/>
        </w:rPr>
        <w:t> </w:t>
      </w:r>
      <w:r w:rsidRPr="00D51956">
        <w:rPr>
          <w:rStyle w:val="eop"/>
          <w:rFonts w:asciiTheme="majorHAnsi" w:eastAsiaTheme="majorEastAsia" w:hAnsiTheme="majorHAnsi" w:cstheme="majorBidi"/>
          <w:b/>
          <w:bCs/>
        </w:rPr>
        <w:t>Filip väljs till justerare.</w:t>
      </w:r>
      <w:r>
        <w:rPr>
          <w:rStyle w:val="eop"/>
          <w:rFonts w:asciiTheme="majorHAnsi" w:eastAsiaTheme="majorEastAsia" w:hAnsiTheme="majorHAnsi" w:cstheme="majorBidi"/>
        </w:rPr>
        <w:t xml:space="preserve"> </w:t>
      </w:r>
    </w:p>
    <w:p w14:paraId="3CB410F8" w14:textId="26830FF1" w:rsidR="002116A9" w:rsidRPr="00337071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eastAsia="Segoe UI" w:hAnsi="Segoe UI" w:cs="Segoe UI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5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Kommentarer på föregående mötesprotokoll 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– Inga kommentarer</w:t>
      </w:r>
    </w:p>
    <w:p w14:paraId="62FBC984" w14:textId="2B280BCA" w:rsidR="002116A9" w:rsidRPr="00A20F74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Theme="majorHAnsi" w:eastAsia="Segoe UI" w:hAnsiTheme="majorHAnsi" w:cstheme="majorHAnsi"/>
        </w:rPr>
      </w:pPr>
      <w:r w:rsidRPr="654C5FAF">
        <w:rPr>
          <w:rStyle w:val="eop"/>
          <w:rFonts w:asciiTheme="majorHAnsi" w:eastAsiaTheme="majorEastAsia" w:hAnsiTheme="majorHAnsi" w:cstheme="majorBidi"/>
        </w:rPr>
        <w:t xml:space="preserve">§6 </w:t>
      </w:r>
      <w:r w:rsidRPr="00A20F74">
        <w:rPr>
          <w:rStyle w:val="eop"/>
          <w:rFonts w:asciiTheme="majorHAnsi" w:eastAsia="Segoe UI" w:hAnsiTheme="majorHAnsi" w:cstheme="majorHAnsi"/>
        </w:rPr>
        <w:tab/>
      </w:r>
      <w:r w:rsidRPr="00A20F74">
        <w:rPr>
          <w:rStyle w:val="eop"/>
          <w:rFonts w:ascii="Calibri" w:eastAsia="Calibri" w:hAnsi="Calibri" w:cs="Calibri"/>
        </w:rPr>
        <w:t>Valberedningens punkt</w:t>
      </w:r>
      <w:r w:rsidR="00D51956">
        <w:rPr>
          <w:rStyle w:val="eop"/>
          <w:rFonts w:ascii="Calibri" w:eastAsia="Calibri" w:hAnsi="Calibri" w:cs="Calibri"/>
        </w:rPr>
        <w:t xml:space="preserve">- </w:t>
      </w:r>
      <w:r w:rsidR="00D51956" w:rsidRPr="00D51956">
        <w:rPr>
          <w:rStyle w:val="eop"/>
          <w:rFonts w:ascii="Calibri" w:eastAsia="Calibri" w:hAnsi="Calibri" w:cs="Calibri"/>
          <w:b/>
          <w:bCs/>
        </w:rPr>
        <w:t>Kommer under årsmöteshandlingar</w:t>
      </w:r>
    </w:p>
    <w:p w14:paraId="706EBB78" w14:textId="77777777" w:rsidR="002116A9" w:rsidRPr="00DC30F0" w:rsidRDefault="002116A9" w:rsidP="002116A9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Segoe UI" w:hAnsi="Segoe UI" w:cs="Segoe UI"/>
        </w:rPr>
      </w:pPr>
    </w:p>
    <w:p w14:paraId="631AE7B9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654C5FAF">
        <w:rPr>
          <w:rStyle w:val="normaltextrun"/>
          <w:rFonts w:ascii="Calibri" w:eastAsia="Calibri" w:hAnsi="Calibri" w:cs="Calibri"/>
          <w:b/>
          <w:bCs/>
        </w:rPr>
        <w:t>BESLUTSÄRENDEN </w:t>
      </w:r>
      <w:r w:rsidRPr="654C5FAF">
        <w:rPr>
          <w:rStyle w:val="normaltextrun"/>
          <w:rFonts w:ascii="Calibri" w:eastAsia="Calibri" w:hAnsi="Calibri" w:cs="Calibri"/>
        </w:rPr>
        <w:t> </w:t>
      </w:r>
      <w:r w:rsidRPr="654C5FAF">
        <w:rPr>
          <w:rStyle w:val="eop"/>
          <w:rFonts w:ascii="Calibri" w:eastAsia="Calibri" w:hAnsi="Calibri" w:cs="Calibri"/>
        </w:rPr>
        <w:t> </w:t>
      </w:r>
    </w:p>
    <w:p w14:paraId="1A388B3C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Fonts w:ascii="Calibri" w:eastAsia="Calibri" w:hAnsi="Calibri" w:cs="Calibri"/>
          <w:color w:val="000000"/>
        </w:rPr>
      </w:pPr>
    </w:p>
    <w:p w14:paraId="06424D46" w14:textId="689A36F1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 w:rsidRPr="0F650E93">
        <w:rPr>
          <w:rFonts w:ascii="Calibri" w:eastAsia="Calibri" w:hAnsi="Calibri" w:cs="Calibri"/>
          <w:color w:val="000000"/>
        </w:rPr>
        <w:t xml:space="preserve">§ </w:t>
      </w:r>
      <w:r>
        <w:rPr>
          <w:rFonts w:ascii="Calibri" w:eastAsia="Calibri" w:hAnsi="Calibri" w:cs="Calibri"/>
          <w:color w:val="000000"/>
        </w:rPr>
        <w:t xml:space="preserve">7 </w:t>
      </w:r>
      <w:r>
        <w:rPr>
          <w:rFonts w:ascii="Calibri" w:hAnsi="Calibri" w:cs="Calibri"/>
          <w:color w:val="000000"/>
        </w:rPr>
        <w:tab/>
      </w:r>
      <w:r>
        <w:rPr>
          <w:rStyle w:val="normaltextrun"/>
          <w:rFonts w:ascii="Calibri" w:eastAsia="Calibri" w:hAnsi="Calibri" w:cs="Calibri"/>
          <w:color w:val="000000" w:themeColor="text1"/>
        </w:rPr>
        <w:t>Beslut</w:t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 xml:space="preserve"> om nya ombud/skyddsombud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Beslutas</w:t>
      </w:r>
    </w:p>
    <w:p w14:paraId="389B2D0E" w14:textId="77777777" w:rsidR="002116A9" w:rsidRPr="00221792" w:rsidRDefault="002116A9" w:rsidP="002116A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654C5FAF">
        <w:rPr>
          <w:rStyle w:val="normaltextrun"/>
          <w:rFonts w:ascii="Calibri" w:eastAsia="Calibri" w:hAnsi="Calibri" w:cs="Calibri"/>
          <w:color w:val="000000" w:themeColor="text1"/>
        </w:rPr>
        <w:t>Maria Lundell, Kontaktcenter (ersättare föräldraledighet, båda rollerna</w:t>
      </w:r>
    </w:p>
    <w:p w14:paraId="341C3586" w14:textId="77777777" w:rsidR="002116A9" w:rsidRPr="00221792" w:rsidRDefault="002116A9" w:rsidP="002116A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  <w:textAlignment w:val="baseline"/>
        <w:rPr>
          <w:rStyle w:val="normaltextrun"/>
        </w:rPr>
      </w:pPr>
      <w:r w:rsidRPr="654C5FAF">
        <w:rPr>
          <w:rStyle w:val="normaltextrun"/>
          <w:rFonts w:ascii="Calibri" w:eastAsia="Calibri" w:hAnsi="Calibri" w:cs="Calibri"/>
          <w:color w:val="000000" w:themeColor="text1"/>
        </w:rPr>
        <w:t>Anders Olsson, familjeteamet barn, ombud</w:t>
      </w:r>
    </w:p>
    <w:p w14:paraId="393E1B70" w14:textId="77777777" w:rsidR="002116A9" w:rsidRDefault="002116A9" w:rsidP="002116A9">
      <w:pPr>
        <w:pStyle w:val="paragraph"/>
        <w:numPr>
          <w:ilvl w:val="0"/>
          <w:numId w:val="13"/>
        </w:numPr>
        <w:spacing w:before="0" w:beforeAutospacing="0" w:after="0" w:afterAutospacing="0" w:line="276" w:lineRule="auto"/>
      </w:pPr>
      <w:r w:rsidRPr="75FC4BD5">
        <w:rPr>
          <w:rStyle w:val="normaltextrun"/>
          <w:rFonts w:ascii="Calibri" w:eastAsia="Calibri" w:hAnsi="Calibri" w:cs="Calibri"/>
          <w:color w:val="000000" w:themeColor="text1"/>
        </w:rPr>
        <w:t>Elin Hedlund, verksamhetsstöd (ersättare) Båda rollerna</w:t>
      </w:r>
    </w:p>
    <w:p w14:paraId="1EAF75A6" w14:textId="23A4F0DB" w:rsidR="002116A9" w:rsidRDefault="002116A9" w:rsidP="002116A9">
      <w:pPr>
        <w:pStyle w:val="paragraph"/>
        <w:spacing w:before="0" w:beforeAutospacing="0" w:after="0" w:afterAutospacing="0" w:line="276" w:lineRule="auto"/>
      </w:pPr>
      <w:r w:rsidRPr="75FC4BD5">
        <w:rPr>
          <w:rStyle w:val="normaltextrun"/>
          <w:rFonts w:ascii="Calibri" w:eastAsia="Calibri" w:hAnsi="Calibri" w:cs="Calibri"/>
          <w:color w:val="000000" w:themeColor="text1"/>
        </w:rPr>
        <w:t xml:space="preserve">§ 8 Årsmöteshandlingar 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–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Dagordning, stadgar, förslag till styrelse, förslag till valberedning, verksamhetsberättelse, bokslut, revisionsberättelse.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Beslutas ok. (läggs på hemsidan)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4C41329A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Segoe UI" w:eastAsia="Segoe UI" w:hAnsi="Segoe UI" w:cs="Segoe UI"/>
        </w:rPr>
      </w:pPr>
    </w:p>
    <w:p w14:paraId="7C3F1ADA" w14:textId="7F481CDA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654C5FAF">
        <w:rPr>
          <w:rStyle w:val="normaltextrun"/>
          <w:rFonts w:ascii="Calibri" w:eastAsia="Calibri" w:hAnsi="Calibri" w:cs="Calibri"/>
          <w:b/>
          <w:bCs/>
        </w:rPr>
        <w:t>INFORMATIONSÄRENDEN   </w:t>
      </w:r>
      <w:r w:rsidRPr="654C5FAF">
        <w:rPr>
          <w:rStyle w:val="normaltextrun"/>
          <w:rFonts w:ascii="Calibri" w:eastAsia="Calibri" w:hAnsi="Calibri" w:cs="Calibri"/>
        </w:rPr>
        <w:t> </w:t>
      </w:r>
      <w:r w:rsidRPr="654C5FAF">
        <w:rPr>
          <w:rStyle w:val="eop"/>
          <w:rFonts w:ascii="Calibri" w:eastAsia="Calibri" w:hAnsi="Calibri" w:cs="Calibri"/>
        </w:rPr>
        <w:t> </w:t>
      </w:r>
    </w:p>
    <w:p w14:paraId="1BF62664" w14:textId="77777777" w:rsidR="002116A9" w:rsidRPr="00DC30F0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hAnsi="Segoe UI" w:cs="Segoe UI"/>
        </w:rPr>
      </w:pPr>
    </w:p>
    <w:p w14:paraId="4D2B9448" w14:textId="55994D11" w:rsidR="002116A9" w:rsidRPr="00D51956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9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  <w:t xml:space="preserve">Medlemsuppföljning 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>-</w:t>
      </w:r>
      <w:proofErr w:type="gramStart"/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729 st.</w:t>
      </w:r>
      <w:proofErr w:type="gramEnd"/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 (rensning sker utifrån lönelistorna denna månad)</w:t>
      </w:r>
    </w:p>
    <w:p w14:paraId="1BE472B6" w14:textId="1B8A016D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10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380638B">
        <w:rPr>
          <w:rStyle w:val="normaltextrun"/>
          <w:rFonts w:ascii="Calibri" w:eastAsia="Calibri" w:hAnsi="Calibri" w:cs="Calibri"/>
          <w:color w:val="000000" w:themeColor="text1"/>
        </w:rPr>
        <w:t>Huvudskyddsombudet informerar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Demokratitorg ska starta. Vån 5 ses över.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 </w:t>
      </w:r>
    </w:p>
    <w:p w14:paraId="261180D1" w14:textId="2B9FCE08" w:rsidR="002116A9" w:rsidRPr="00F85123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11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  <w:t xml:space="preserve">Intern </w:t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>kompetensutveckling</w:t>
      </w:r>
      <w:r w:rsidR="00D51956">
        <w:rPr>
          <w:rStyle w:val="normaltextrun"/>
          <w:rFonts w:ascii="Calibri" w:eastAsia="Calibri" w:hAnsi="Calibri" w:cs="Calibri"/>
          <w:color w:val="000000" w:themeColor="text1"/>
        </w:rPr>
        <w:t xml:space="preserve">- </w:t>
      </w:r>
      <w:r w:rsidR="00D51956" w:rsidRPr="00D5195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Anders och Anna går AI via Fenix. </w:t>
      </w:r>
      <w:r>
        <w:rPr>
          <w:rStyle w:val="eop"/>
          <w:rFonts w:ascii="Calibri" w:eastAsia="Calibri" w:hAnsi="Calibri" w:cs="Calibri"/>
        </w:rPr>
        <w:tab/>
      </w:r>
    </w:p>
    <w:p w14:paraId="08879D75" w14:textId="77777777" w:rsidR="002116A9" w:rsidRDefault="002116A9" w:rsidP="002116A9">
      <w:pPr>
        <w:pStyle w:val="paragraph"/>
        <w:spacing w:before="0" w:beforeAutospacing="0" w:after="0" w:afterAutospacing="0" w:line="276" w:lineRule="auto"/>
      </w:pPr>
      <w:r w:rsidRPr="75FC4BD5">
        <w:rPr>
          <w:rStyle w:val="normaltextrun"/>
          <w:rFonts w:asciiTheme="minorHAnsi" w:eastAsiaTheme="minorEastAsia" w:hAnsiTheme="minorHAnsi" w:cstheme="minorBidi"/>
        </w:rPr>
        <w:t xml:space="preserve">§ </w:t>
      </w:r>
      <w:proofErr w:type="gramStart"/>
      <w:r w:rsidRPr="75FC4BD5">
        <w:rPr>
          <w:rStyle w:val="normaltextrun"/>
          <w:rFonts w:asciiTheme="minorHAnsi" w:eastAsiaTheme="minorEastAsia" w:hAnsiTheme="minorHAnsi" w:cstheme="minorBidi"/>
        </w:rPr>
        <w:t xml:space="preserve">12  </w:t>
      </w:r>
      <w:r>
        <w:rPr>
          <w:rStyle w:val="normaltextrun"/>
          <w:rFonts w:asciiTheme="minorHAnsi" w:eastAsiaTheme="minorEastAsia" w:hAnsiTheme="minorHAnsi" w:cstheme="minorBidi"/>
        </w:rPr>
        <w:tab/>
      </w:r>
      <w:proofErr w:type="gramEnd"/>
      <w:r w:rsidRPr="75FC4BD5">
        <w:rPr>
          <w:rStyle w:val="normaltextrun"/>
          <w:rFonts w:asciiTheme="minorHAnsi" w:eastAsiaTheme="minorEastAsia" w:hAnsiTheme="minorHAnsi" w:cstheme="minorBidi"/>
        </w:rPr>
        <w:t xml:space="preserve">Avstämning mot verksamhetsplan </w:t>
      </w:r>
      <w:r w:rsidRPr="75FC4BD5">
        <w:rPr>
          <w:rStyle w:val="eop"/>
          <w:rFonts w:asciiTheme="minorHAnsi" w:eastAsiaTheme="minorEastAsia" w:hAnsiTheme="minorHAnsi" w:cstheme="minorBidi"/>
        </w:rPr>
        <w:t>2025</w:t>
      </w:r>
    </w:p>
    <w:p w14:paraId="55B04893" w14:textId="4A135296" w:rsidR="002116A9" w:rsidRDefault="002116A9" w:rsidP="002116A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Style w:val="eop"/>
          <w:rFonts w:asciiTheme="majorEastAsia" w:eastAsiaTheme="majorEastAsia" w:hAnsiTheme="majorEastAsia" w:cstheme="majorEastAsia"/>
        </w:rPr>
      </w:pPr>
      <w:r w:rsidRPr="654C5FAF">
        <w:rPr>
          <w:rStyle w:val="eop"/>
          <w:rFonts w:asciiTheme="majorEastAsia" w:eastAsiaTheme="majorEastAsia" w:hAnsiTheme="majorEastAsia" w:cstheme="majorEastAsia"/>
        </w:rPr>
        <w:t xml:space="preserve">Medlemsluncher, utvärdering </w:t>
      </w:r>
      <w:r w:rsidR="00D92B00">
        <w:rPr>
          <w:rStyle w:val="eop"/>
          <w:rFonts w:asciiTheme="majorEastAsia" w:eastAsiaTheme="majorEastAsia" w:hAnsiTheme="majorEastAsia" w:cstheme="majorEastAsia"/>
        </w:rPr>
        <w:t xml:space="preserve">– </w:t>
      </w:r>
      <w:r w:rsidR="00D92B00" w:rsidRPr="00D92B00">
        <w:rPr>
          <w:rStyle w:val="eop"/>
          <w:rFonts w:asciiTheme="majorEastAsia" w:eastAsiaTheme="majorEastAsia" w:hAnsiTheme="majorEastAsia" w:cstheme="majorEastAsia"/>
          <w:b/>
          <w:bCs/>
        </w:rPr>
        <w:t>Nöjda. Alla fick plats i sinom tid.</w:t>
      </w:r>
      <w:r w:rsidR="00353DD0">
        <w:rPr>
          <w:rStyle w:val="eop"/>
          <w:rFonts w:asciiTheme="majorEastAsia" w:eastAsiaTheme="majorEastAsia" w:hAnsiTheme="majorEastAsia" w:cstheme="majorEastAsia"/>
          <w:b/>
          <w:bCs/>
        </w:rPr>
        <w:t xml:space="preserve"> </w:t>
      </w:r>
      <w:r w:rsidR="00D92B00" w:rsidRPr="00D92B00">
        <w:rPr>
          <w:rStyle w:val="eop"/>
          <w:rFonts w:asciiTheme="majorEastAsia" w:eastAsiaTheme="majorEastAsia" w:hAnsiTheme="majorEastAsia" w:cstheme="majorEastAsia"/>
          <w:b/>
          <w:bCs/>
        </w:rPr>
        <w:t xml:space="preserve">Nästa år två datum på </w:t>
      </w:r>
      <w:r w:rsidR="00353DD0">
        <w:rPr>
          <w:rStyle w:val="eop"/>
          <w:rFonts w:asciiTheme="majorEastAsia" w:eastAsiaTheme="majorEastAsia" w:hAnsiTheme="majorEastAsia" w:cstheme="majorEastAsia"/>
          <w:b/>
          <w:bCs/>
        </w:rPr>
        <w:t>F</w:t>
      </w:r>
      <w:r w:rsidR="00D92B00" w:rsidRPr="00D92B00">
        <w:rPr>
          <w:rStyle w:val="eop"/>
          <w:rFonts w:asciiTheme="majorEastAsia" w:eastAsiaTheme="majorEastAsia" w:hAnsiTheme="majorEastAsia" w:cstheme="majorEastAsia"/>
          <w:b/>
          <w:bCs/>
        </w:rPr>
        <w:t>olkets park för att ge plats från start, alla instämmer.</w:t>
      </w:r>
      <w:r w:rsidR="00D92B00">
        <w:rPr>
          <w:rStyle w:val="eop"/>
          <w:rFonts w:asciiTheme="majorEastAsia" w:eastAsiaTheme="majorEastAsia" w:hAnsiTheme="majorEastAsia" w:cstheme="majorEastAsia"/>
        </w:rPr>
        <w:t xml:space="preserve"> </w:t>
      </w:r>
    </w:p>
    <w:p w14:paraId="66DD1CA5" w14:textId="6413D7E2" w:rsidR="002116A9" w:rsidRPr="00D92B00" w:rsidRDefault="002116A9" w:rsidP="002116A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Style w:val="eop"/>
          <w:rFonts w:asciiTheme="majorEastAsia" w:eastAsiaTheme="majorEastAsia" w:hAnsiTheme="majorEastAsia" w:cstheme="majorEastAsia"/>
          <w:b/>
          <w:bCs/>
        </w:rPr>
      </w:pPr>
      <w:r w:rsidRPr="654C5FAF">
        <w:rPr>
          <w:rStyle w:val="eop"/>
          <w:rFonts w:asciiTheme="majorEastAsia" w:eastAsiaTheme="majorEastAsia" w:hAnsiTheme="majorEastAsia" w:cstheme="majorEastAsia"/>
        </w:rPr>
        <w:t xml:space="preserve">Årsmöte, handlingar, inbjudan, vilka </w:t>
      </w:r>
      <w:proofErr w:type="gramStart"/>
      <w:r w:rsidRPr="654C5FAF">
        <w:rPr>
          <w:rStyle w:val="eop"/>
          <w:rFonts w:asciiTheme="majorEastAsia" w:eastAsiaTheme="majorEastAsia" w:hAnsiTheme="majorEastAsia" w:cstheme="majorEastAsia"/>
        </w:rPr>
        <w:t>kommer?</w:t>
      </w:r>
      <w:r w:rsidR="00D92B00">
        <w:rPr>
          <w:rStyle w:val="eop"/>
          <w:rFonts w:asciiTheme="majorEastAsia" w:eastAsiaTheme="majorEastAsia" w:hAnsiTheme="majorEastAsia" w:cstheme="majorEastAsia"/>
        </w:rPr>
        <w:t>-</w:t>
      </w:r>
      <w:proofErr w:type="gramEnd"/>
      <w:r w:rsidR="00D92B00">
        <w:rPr>
          <w:rStyle w:val="eop"/>
          <w:rFonts w:asciiTheme="majorEastAsia" w:eastAsiaTheme="majorEastAsia" w:hAnsiTheme="majorEastAsia" w:cstheme="majorEastAsia"/>
        </w:rPr>
        <w:t xml:space="preserve"> </w:t>
      </w:r>
      <w:r w:rsidR="00D92B00" w:rsidRPr="00D92B00">
        <w:rPr>
          <w:rStyle w:val="eop"/>
          <w:rFonts w:asciiTheme="majorEastAsia" w:eastAsiaTheme="majorEastAsia" w:hAnsiTheme="majorEastAsia" w:cstheme="majorEastAsia"/>
          <w:b/>
          <w:bCs/>
        </w:rPr>
        <w:t xml:space="preserve">går igenom handlingar och vilka som kommer med. </w:t>
      </w:r>
      <w:r w:rsidR="00353DD0">
        <w:rPr>
          <w:rStyle w:val="eop"/>
          <w:rFonts w:asciiTheme="majorEastAsia" w:eastAsiaTheme="majorEastAsia" w:hAnsiTheme="majorEastAsia" w:cstheme="majorEastAsia"/>
          <w:b/>
          <w:bCs/>
        </w:rPr>
        <w:t xml:space="preserve">Nästa år redan bokat på Folkets park till 25/2. </w:t>
      </w:r>
    </w:p>
    <w:p w14:paraId="4BA0DFB3" w14:textId="63C8C2C3" w:rsidR="002116A9" w:rsidRPr="002F4770" w:rsidRDefault="002116A9" w:rsidP="002116A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Style w:val="eop"/>
          <w:rFonts w:asciiTheme="majorEastAsia" w:eastAsiaTheme="majorEastAsia" w:hAnsiTheme="majorEastAsia" w:cstheme="majorEastAsia"/>
          <w:b/>
          <w:bCs/>
        </w:rPr>
      </w:pPr>
      <w:r w:rsidRPr="654C5FAF">
        <w:rPr>
          <w:rStyle w:val="eop"/>
          <w:rFonts w:asciiTheme="majorEastAsia" w:eastAsiaTheme="majorEastAsia" w:hAnsiTheme="majorEastAsia" w:cstheme="majorEastAsia"/>
        </w:rPr>
        <w:t xml:space="preserve">Verksamhetsplaneringsresa, alla med? </w:t>
      </w:r>
      <w:r w:rsidRPr="00D92B00">
        <w:rPr>
          <w:rStyle w:val="eop"/>
          <w:rFonts w:asciiTheme="majorEastAsia" w:eastAsiaTheme="majorEastAsia" w:hAnsiTheme="majorEastAsia" w:cstheme="majorEastAsia"/>
          <w:b/>
          <w:bCs/>
        </w:rPr>
        <w:t xml:space="preserve">Schema </w:t>
      </w:r>
      <w:r w:rsidR="00D92B00" w:rsidRPr="00D92B00">
        <w:rPr>
          <w:rStyle w:val="eop"/>
          <w:rFonts w:asciiTheme="majorEastAsia" w:eastAsiaTheme="majorEastAsia" w:hAnsiTheme="majorEastAsia" w:cstheme="majorEastAsia"/>
          <w:b/>
          <w:bCs/>
        </w:rPr>
        <w:t>– diskuterar schema samt vilka som ska med. Svara senast fredag.</w:t>
      </w:r>
      <w:r w:rsidR="00D92B00">
        <w:rPr>
          <w:rStyle w:val="eop"/>
          <w:rFonts w:asciiTheme="majorEastAsia" w:eastAsiaTheme="majorEastAsia" w:hAnsiTheme="majorEastAsia" w:cstheme="majorEastAsia"/>
        </w:rPr>
        <w:t xml:space="preserve"> </w:t>
      </w:r>
      <w:r w:rsidR="002F4770" w:rsidRPr="002F4770">
        <w:rPr>
          <w:rStyle w:val="eop"/>
          <w:rFonts w:asciiTheme="majorEastAsia" w:eastAsiaTheme="majorEastAsia" w:hAnsiTheme="majorEastAsia" w:cstheme="majorEastAsia"/>
          <w:b/>
          <w:bCs/>
        </w:rPr>
        <w:t xml:space="preserve">Ledighet sänds till förhandlingschef. </w:t>
      </w:r>
    </w:p>
    <w:p w14:paraId="75B2B63B" w14:textId="77777777" w:rsidR="002116A9" w:rsidRDefault="002116A9" w:rsidP="002116A9">
      <w:pPr>
        <w:pStyle w:val="paragraph"/>
        <w:numPr>
          <w:ilvl w:val="0"/>
          <w:numId w:val="12"/>
        </w:numPr>
        <w:spacing w:before="0" w:beforeAutospacing="0" w:after="0" w:afterAutospacing="0" w:line="276" w:lineRule="auto"/>
        <w:rPr>
          <w:rStyle w:val="eop"/>
          <w:rFonts w:asciiTheme="majorEastAsia" w:eastAsiaTheme="majorEastAsia" w:hAnsiTheme="majorEastAsia" w:cstheme="majorEastAsia"/>
          <w:b/>
          <w:bCs/>
        </w:rPr>
      </w:pPr>
      <w:r w:rsidRPr="654C5FAF">
        <w:rPr>
          <w:rStyle w:val="eop"/>
          <w:rFonts w:asciiTheme="majorEastAsia" w:eastAsiaTheme="majorEastAsia" w:hAnsiTheme="majorEastAsia" w:cstheme="majorEastAsia"/>
        </w:rPr>
        <w:t>Förtroendevalda/</w:t>
      </w:r>
      <w:proofErr w:type="gramStart"/>
      <w:r w:rsidRPr="654C5FAF">
        <w:rPr>
          <w:rStyle w:val="eop"/>
          <w:rFonts w:asciiTheme="majorEastAsia" w:eastAsiaTheme="majorEastAsia" w:hAnsiTheme="majorEastAsia" w:cstheme="majorEastAsia"/>
        </w:rPr>
        <w:t xml:space="preserve">skyddsombudsträffar- </w:t>
      </w:r>
      <w:r w:rsidRPr="002F4770">
        <w:rPr>
          <w:rStyle w:val="eop"/>
          <w:rFonts w:asciiTheme="majorEastAsia" w:eastAsiaTheme="majorEastAsia" w:hAnsiTheme="majorEastAsia" w:cstheme="majorEastAsia"/>
          <w:b/>
          <w:bCs/>
        </w:rPr>
        <w:t>inbokade</w:t>
      </w:r>
      <w:proofErr w:type="gramEnd"/>
    </w:p>
    <w:p w14:paraId="6405FE53" w14:textId="7FA7765A" w:rsidR="002116A9" w:rsidRPr="00C2302A" w:rsidRDefault="002116A9" w:rsidP="002116A9">
      <w:pPr>
        <w:pStyle w:val="paragraph"/>
        <w:spacing w:before="0" w:beforeAutospacing="0" w:after="0" w:afterAutospacing="0" w:line="276" w:lineRule="auto"/>
        <w:ind w:left="1664"/>
        <w:rPr>
          <w:rStyle w:val="eop"/>
          <w:rFonts w:eastAsiaTheme="majorEastAsia"/>
        </w:rPr>
      </w:pPr>
      <w:r w:rsidRPr="654C5FAF">
        <w:rPr>
          <w:rStyle w:val="eop"/>
          <w:rFonts w:asciiTheme="majorEastAsia" w:eastAsiaTheme="majorEastAsia" w:hAnsiTheme="majorEastAsia" w:cstheme="majorEastAsia"/>
        </w:rPr>
        <w:t xml:space="preserve">Ytterligare ombud/so </w:t>
      </w:r>
      <w:proofErr w:type="gramStart"/>
      <w:r w:rsidRPr="654C5FAF">
        <w:rPr>
          <w:rStyle w:val="eop"/>
          <w:rFonts w:asciiTheme="majorEastAsia" w:eastAsiaTheme="majorEastAsia" w:hAnsiTheme="majorEastAsia" w:cstheme="majorEastAsia"/>
        </w:rPr>
        <w:t>träffar- förvaltningsvis</w:t>
      </w:r>
      <w:proofErr w:type="gramEnd"/>
      <w:r w:rsidRPr="654C5FAF">
        <w:rPr>
          <w:rStyle w:val="eop"/>
          <w:rFonts w:asciiTheme="majorEastAsia" w:eastAsiaTheme="majorEastAsia" w:hAnsiTheme="majorEastAsia" w:cstheme="majorEastAsia"/>
        </w:rPr>
        <w:t xml:space="preserve"> och FSG vis- </w:t>
      </w:r>
      <w:r w:rsidRPr="002F4770">
        <w:rPr>
          <w:rStyle w:val="eop"/>
          <w:rFonts w:asciiTheme="majorEastAsia" w:eastAsiaTheme="majorEastAsia" w:hAnsiTheme="majorEastAsia" w:cstheme="majorEastAsia"/>
          <w:b/>
          <w:bCs/>
        </w:rPr>
        <w:t>inbokade</w:t>
      </w:r>
    </w:p>
    <w:p w14:paraId="54FAB0F5" w14:textId="3B8DE35C" w:rsidR="002116A9" w:rsidRDefault="002116A9" w:rsidP="002116A9">
      <w:pPr>
        <w:pStyle w:val="paragraph"/>
        <w:spacing w:before="0" w:beforeAutospacing="0" w:after="0" w:afterAutospacing="0" w:line="276" w:lineRule="auto"/>
      </w:pPr>
      <w:r w:rsidRPr="75FC4BD5">
        <w:rPr>
          <w:rStyle w:val="eop"/>
          <w:rFonts w:asciiTheme="minorHAnsi" w:eastAsiaTheme="minorEastAsia" w:hAnsiTheme="minorHAnsi" w:cstheme="minorBidi"/>
        </w:rPr>
        <w:lastRenderedPageBreak/>
        <w:t>§ 13</w:t>
      </w:r>
      <w:r>
        <w:rPr>
          <w:rStyle w:val="eop"/>
          <w:rFonts w:asciiTheme="minorHAnsi" w:eastAsiaTheme="minorEastAsia" w:hAnsiTheme="minorHAnsi" w:cstheme="minorBidi"/>
        </w:rPr>
        <w:tab/>
      </w:r>
      <w:r w:rsidRPr="75FC4BD5">
        <w:rPr>
          <w:rStyle w:val="eop"/>
          <w:rFonts w:asciiTheme="minorHAnsi" w:eastAsiaTheme="minorEastAsia" w:hAnsiTheme="minorHAnsi" w:cstheme="minorBidi"/>
        </w:rPr>
        <w:t xml:space="preserve"> </w:t>
      </w:r>
      <w:proofErr w:type="gramStart"/>
      <w:r w:rsidRPr="75FC4BD5">
        <w:rPr>
          <w:rStyle w:val="eop"/>
          <w:rFonts w:asciiTheme="minorHAnsi" w:eastAsiaTheme="minorEastAsia" w:hAnsiTheme="minorHAnsi" w:cstheme="minorBidi"/>
        </w:rPr>
        <w:t>Ekonomi</w:t>
      </w:r>
      <w:r w:rsidR="00D92B00">
        <w:rPr>
          <w:rStyle w:val="eop"/>
          <w:rFonts w:asciiTheme="minorHAnsi" w:eastAsiaTheme="minorEastAsia" w:hAnsiTheme="minorHAnsi" w:cstheme="minorBidi"/>
        </w:rPr>
        <w:t xml:space="preserve">- </w:t>
      </w:r>
      <w:r w:rsidR="00D92B00" w:rsidRPr="00D92B00">
        <w:rPr>
          <w:rStyle w:val="eop"/>
          <w:rFonts w:asciiTheme="minorHAnsi" w:eastAsiaTheme="minorEastAsia" w:hAnsiTheme="minorHAnsi" w:cstheme="minorBidi"/>
          <w:b/>
          <w:bCs/>
        </w:rPr>
        <w:t>gås</w:t>
      </w:r>
      <w:proofErr w:type="gramEnd"/>
      <w:r w:rsidR="00D92B00" w:rsidRPr="00D92B00">
        <w:rPr>
          <w:rStyle w:val="eop"/>
          <w:rFonts w:asciiTheme="minorHAnsi" w:eastAsiaTheme="minorEastAsia" w:hAnsiTheme="minorHAnsi" w:cstheme="minorBidi"/>
          <w:b/>
          <w:bCs/>
        </w:rPr>
        <w:t xml:space="preserve"> igenom. </w:t>
      </w:r>
    </w:p>
    <w:p w14:paraId="30639C0B" w14:textId="77777777" w:rsidR="002116A9" w:rsidRDefault="002116A9" w:rsidP="002116A9">
      <w:pPr>
        <w:pStyle w:val="paragraph"/>
        <w:spacing w:before="0" w:beforeAutospacing="0" w:after="0" w:afterAutospacing="0" w:line="276" w:lineRule="auto"/>
      </w:pPr>
      <w:r w:rsidRPr="75FC4BD5">
        <w:rPr>
          <w:rStyle w:val="eop"/>
          <w:rFonts w:asciiTheme="minorHAnsi" w:eastAsiaTheme="minorEastAsia" w:hAnsiTheme="minorHAnsi" w:cstheme="minorBidi"/>
        </w:rPr>
        <w:t xml:space="preserve">§ 14 </w:t>
      </w:r>
      <w:r>
        <w:rPr>
          <w:rStyle w:val="eop"/>
          <w:rFonts w:asciiTheme="minorHAnsi" w:eastAsiaTheme="minorEastAsia" w:hAnsiTheme="minorHAnsi" w:cstheme="minorBidi"/>
        </w:rPr>
        <w:tab/>
      </w:r>
      <w:proofErr w:type="gramStart"/>
      <w:r w:rsidRPr="75FC4BD5">
        <w:rPr>
          <w:rStyle w:val="eop"/>
          <w:rFonts w:asciiTheme="minorHAnsi" w:eastAsiaTheme="minorEastAsia" w:hAnsiTheme="minorHAnsi" w:cstheme="minorBidi"/>
        </w:rPr>
        <w:t>Övrig- information</w:t>
      </w:r>
      <w:proofErr w:type="gramEnd"/>
      <w:r w:rsidRPr="75FC4BD5"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78662131" w14:textId="78220ECB" w:rsidR="002116A9" w:rsidRDefault="002116A9" w:rsidP="002116A9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54C5FAF">
        <w:rPr>
          <w:rStyle w:val="eop"/>
          <w:rFonts w:asciiTheme="minorHAnsi" w:eastAsiaTheme="minorEastAsia" w:hAnsiTheme="minorHAnsi" w:cstheme="minorBidi"/>
        </w:rPr>
        <w:t xml:space="preserve">- </w:t>
      </w:r>
      <w:proofErr w:type="gramStart"/>
      <w:r w:rsidRPr="654C5FAF">
        <w:rPr>
          <w:rStyle w:val="eop"/>
          <w:rFonts w:asciiTheme="minorHAnsi" w:eastAsiaTheme="minorEastAsia" w:hAnsiTheme="minorHAnsi" w:cstheme="minorBidi"/>
        </w:rPr>
        <w:t xml:space="preserve">Pensionsavgångar </w:t>
      </w:r>
      <w:r w:rsidR="00752439" w:rsidRPr="00D92B00">
        <w:rPr>
          <w:rStyle w:val="eop"/>
          <w:rFonts w:asciiTheme="minorHAnsi" w:eastAsiaTheme="minorEastAsia" w:hAnsiTheme="minorHAnsi" w:cstheme="minorBidi"/>
          <w:b/>
          <w:bCs/>
        </w:rPr>
        <w:t>,</w:t>
      </w:r>
      <w:proofErr w:type="gramEnd"/>
      <w:r w:rsidR="00752439" w:rsidRPr="00D92B00">
        <w:rPr>
          <w:rStyle w:val="eop"/>
          <w:rFonts w:asciiTheme="minorHAnsi" w:eastAsiaTheme="minorEastAsia" w:hAnsiTheme="minorHAnsi" w:cstheme="minorBidi"/>
          <w:b/>
          <w:bCs/>
        </w:rPr>
        <w:t xml:space="preserve"> två stycken, Filip tar en, Anna en.</w:t>
      </w:r>
      <w:r w:rsidR="00752439">
        <w:rPr>
          <w:rStyle w:val="eop"/>
          <w:rFonts w:asciiTheme="minorHAnsi" w:eastAsiaTheme="minorEastAsia" w:hAnsiTheme="minorHAnsi" w:cstheme="minorBidi"/>
        </w:rPr>
        <w:t xml:space="preserve"> </w:t>
      </w:r>
    </w:p>
    <w:p w14:paraId="011454C8" w14:textId="77777777" w:rsidR="002116A9" w:rsidRPr="00395DF2" w:rsidRDefault="002116A9" w:rsidP="002116A9">
      <w:pPr>
        <w:pStyle w:val="paragraph"/>
        <w:spacing w:before="0" w:beforeAutospacing="0" w:after="0" w:afterAutospacing="0" w:line="276" w:lineRule="auto"/>
        <w:rPr>
          <w:rStyle w:val="normaltextrun"/>
          <w:rFonts w:ascii="Calibri" w:eastAsia="Calibri" w:hAnsi="Calibri" w:cs="Calibri"/>
        </w:rPr>
      </w:pPr>
      <w:r w:rsidRPr="03BEE401">
        <w:rPr>
          <w:rStyle w:val="eop"/>
          <w:rFonts w:ascii="Calibri" w:eastAsia="Calibri" w:hAnsi="Calibri" w:cs="Calibri"/>
        </w:rPr>
        <w:t xml:space="preserve">                   </w:t>
      </w:r>
    </w:p>
    <w:p w14:paraId="0405396D" w14:textId="77777777" w:rsidR="002116A9" w:rsidRPr="00E57770" w:rsidRDefault="002116A9" w:rsidP="002116A9">
      <w:pPr>
        <w:pStyle w:val="paragraph"/>
        <w:spacing w:before="0" w:beforeAutospacing="0" w:after="0" w:afterAutospacing="0" w:line="276" w:lineRule="auto"/>
        <w:textAlignment w:val="baseline"/>
      </w:pPr>
      <w:r w:rsidRPr="654C5FAF">
        <w:rPr>
          <w:rStyle w:val="normaltextrun"/>
          <w:rFonts w:ascii="Calibri" w:eastAsia="Calibri" w:hAnsi="Calibri" w:cs="Calibri"/>
          <w:b/>
          <w:bCs/>
        </w:rPr>
        <w:t>DISKUSSIONSÄRENDEN   </w:t>
      </w:r>
    </w:p>
    <w:p w14:paraId="5778C9FD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 w:rsidRPr="5DE45078">
        <w:rPr>
          <w:rStyle w:val="normaltextrun"/>
          <w:rFonts w:ascii="Calibri" w:eastAsia="Calibri" w:hAnsi="Calibri" w:cs="Calibri"/>
        </w:rPr>
        <w:t>§ 15</w:t>
      </w:r>
      <w:r>
        <w:rPr>
          <w:rStyle w:val="normaltextrun"/>
          <w:rFonts w:ascii="Calibri" w:eastAsia="Calibri" w:hAnsi="Calibri" w:cs="Calibri"/>
        </w:rPr>
        <w:tab/>
      </w:r>
      <w:r w:rsidRPr="5DE45078">
        <w:rPr>
          <w:rStyle w:val="normaltextrun"/>
          <w:rFonts w:ascii="Calibri" w:eastAsia="Calibri" w:hAnsi="Calibri" w:cs="Calibri"/>
        </w:rPr>
        <w:t xml:space="preserve"> Övriga- diskussion</w:t>
      </w:r>
    </w:p>
    <w:p w14:paraId="4FE9C782" w14:textId="640C1F60" w:rsidR="002116A9" w:rsidRPr="00D92B00" w:rsidRDefault="002116A9" w:rsidP="002F4770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b/>
          <w:bCs/>
        </w:rPr>
      </w:pPr>
      <w:r w:rsidRPr="654C5FAF">
        <w:rPr>
          <w:rStyle w:val="eop"/>
          <w:rFonts w:ascii="Calibri" w:eastAsia="Calibri" w:hAnsi="Calibri" w:cs="Calibri"/>
        </w:rPr>
        <w:t xml:space="preserve">- Facklig tid, någon mer som </w:t>
      </w:r>
      <w:proofErr w:type="gramStart"/>
      <w:r w:rsidRPr="654C5FAF">
        <w:rPr>
          <w:rStyle w:val="eop"/>
          <w:rFonts w:ascii="Calibri" w:eastAsia="Calibri" w:hAnsi="Calibri" w:cs="Calibri"/>
        </w:rPr>
        <w:t>önskar</w:t>
      </w:r>
      <w:r w:rsidR="00D92B00">
        <w:rPr>
          <w:rStyle w:val="eop"/>
          <w:rFonts w:ascii="Calibri" w:eastAsia="Calibri" w:hAnsi="Calibri" w:cs="Calibri"/>
        </w:rPr>
        <w:t xml:space="preserve">-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protokoll</w:t>
      </w:r>
      <w:proofErr w:type="gramEnd"/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 </w:t>
      </w:r>
      <w:proofErr w:type="spellStart"/>
      <w:r w:rsidR="002F4770" w:rsidRPr="00D92B00">
        <w:rPr>
          <w:rStyle w:val="eop"/>
          <w:rFonts w:ascii="Calibri" w:eastAsia="Calibri" w:hAnsi="Calibri" w:cs="Calibri"/>
          <w:b/>
          <w:bCs/>
        </w:rPr>
        <w:t>påskrifte</w:t>
      </w:r>
      <w:r w:rsidR="002F4770">
        <w:rPr>
          <w:rStyle w:val="eop"/>
          <w:rFonts w:ascii="Calibri" w:eastAsia="Calibri" w:hAnsi="Calibri" w:cs="Calibri"/>
          <w:b/>
          <w:bCs/>
        </w:rPr>
        <w:t>t</w:t>
      </w:r>
      <w:proofErr w:type="spellEnd"/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, 2,2 % ses över nästa </w:t>
      </w:r>
      <w:r w:rsidR="002F4770">
        <w:rPr>
          <w:rStyle w:val="eop"/>
          <w:rFonts w:ascii="Calibri" w:eastAsia="Calibri" w:hAnsi="Calibri" w:cs="Calibri"/>
          <w:b/>
          <w:bCs/>
        </w:rPr>
        <w:t xml:space="preserve">till nästa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möte. </w:t>
      </w:r>
    </w:p>
    <w:p w14:paraId="5697A396" w14:textId="4DA74BF0" w:rsidR="002116A9" w:rsidRPr="00C2302A" w:rsidRDefault="002116A9" w:rsidP="002116A9">
      <w:pPr>
        <w:pStyle w:val="paragraph"/>
        <w:spacing w:before="0" w:beforeAutospacing="0" w:after="0" w:afterAutospacing="0" w:line="276" w:lineRule="auto"/>
        <w:ind w:firstLine="1304"/>
        <w:rPr>
          <w:rFonts w:ascii="Calibri" w:eastAsia="Calibri" w:hAnsi="Calibri" w:cs="Calibri"/>
        </w:rPr>
      </w:pPr>
      <w:r w:rsidRPr="654C5FAF">
        <w:rPr>
          <w:rStyle w:val="eop"/>
          <w:rFonts w:ascii="Calibri" w:eastAsia="Calibri" w:hAnsi="Calibri" w:cs="Calibri"/>
        </w:rPr>
        <w:t xml:space="preserve">- Senaste CSG </w:t>
      </w:r>
      <w:r w:rsidR="00D92B00">
        <w:rPr>
          <w:rStyle w:val="eop"/>
          <w:rFonts w:ascii="Calibri" w:eastAsia="Calibri" w:hAnsi="Calibri" w:cs="Calibri"/>
        </w:rPr>
        <w:t xml:space="preserve">–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gås igenom</w:t>
      </w:r>
    </w:p>
    <w:p w14:paraId="126B97C6" w14:textId="17369A8E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654C5FAF">
        <w:rPr>
          <w:rStyle w:val="eop"/>
          <w:rFonts w:ascii="Calibri" w:eastAsia="Calibri" w:hAnsi="Calibri" w:cs="Calibri"/>
        </w:rPr>
        <w:t xml:space="preserve">                       -  Facklig tvärsamverkansmöte</w:t>
      </w:r>
      <w:r w:rsidR="00D92B00">
        <w:rPr>
          <w:rStyle w:val="eop"/>
          <w:rFonts w:ascii="Calibri" w:eastAsia="Calibri" w:hAnsi="Calibri" w:cs="Calibri"/>
        </w:rPr>
        <w:t xml:space="preserve">- </w:t>
      </w:r>
      <w:r w:rsidR="002F4770" w:rsidRPr="002F4770">
        <w:rPr>
          <w:rStyle w:val="eop"/>
          <w:rFonts w:ascii="Calibri" w:eastAsia="Calibri" w:hAnsi="Calibri" w:cs="Calibri"/>
          <w:b/>
          <w:bCs/>
        </w:rPr>
        <w:t xml:space="preserve">vissa </w:t>
      </w:r>
      <w:r w:rsidR="00D92B00" w:rsidRPr="002F4770">
        <w:rPr>
          <w:rStyle w:val="eop"/>
          <w:rFonts w:ascii="Calibri" w:eastAsia="Calibri" w:hAnsi="Calibri" w:cs="Calibri"/>
          <w:b/>
          <w:bCs/>
        </w:rPr>
        <w:t>yrkanden gemensamt</w:t>
      </w:r>
    </w:p>
    <w:p w14:paraId="44AA3815" w14:textId="15BE86DE" w:rsidR="002116A9" w:rsidRPr="00D92B00" w:rsidRDefault="002116A9" w:rsidP="002F4770">
      <w:pPr>
        <w:pStyle w:val="paragraph"/>
        <w:spacing w:before="0" w:beforeAutospacing="0" w:after="0" w:afterAutospacing="0" w:line="276" w:lineRule="auto"/>
        <w:ind w:left="1304" w:firstLine="4"/>
        <w:textAlignment w:val="baseline"/>
        <w:rPr>
          <w:b/>
          <w:bCs/>
        </w:rPr>
      </w:pPr>
      <w:r>
        <w:rPr>
          <w:rStyle w:val="eop"/>
          <w:rFonts w:ascii="Calibri" w:eastAsia="Calibri" w:hAnsi="Calibri" w:cs="Calibri"/>
        </w:rPr>
        <w:t xml:space="preserve">- Insändare </w:t>
      </w:r>
      <w:r w:rsidR="00D92B00">
        <w:rPr>
          <w:rStyle w:val="eop"/>
          <w:rFonts w:ascii="Calibri" w:eastAsia="Calibri" w:hAnsi="Calibri" w:cs="Calibri"/>
        </w:rPr>
        <w:t xml:space="preserve">–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går ihop med övriga förbund utifrån friskvårdsbidrag samt </w:t>
      </w:r>
      <w:r w:rsidR="002F4770">
        <w:rPr>
          <w:rStyle w:val="eop"/>
          <w:rFonts w:ascii="Calibri" w:eastAsia="Calibri" w:hAnsi="Calibri" w:cs="Calibri"/>
          <w:b/>
          <w:bCs/>
        </w:rPr>
        <w:t>”</w:t>
      </w:r>
      <w:proofErr w:type="spellStart"/>
      <w:r w:rsidR="00D92B00" w:rsidRPr="00D92B00">
        <w:rPr>
          <w:rStyle w:val="eop"/>
          <w:rFonts w:ascii="Calibri" w:eastAsia="Calibri" w:hAnsi="Calibri" w:cs="Calibri"/>
          <w:b/>
          <w:bCs/>
        </w:rPr>
        <w:t>menskligare</w:t>
      </w:r>
      <w:proofErr w:type="spellEnd"/>
      <w:r w:rsidR="002F4770">
        <w:rPr>
          <w:rStyle w:val="eop"/>
          <w:rFonts w:ascii="Calibri" w:eastAsia="Calibri" w:hAnsi="Calibri" w:cs="Calibri"/>
          <w:b/>
          <w:bCs/>
        </w:rPr>
        <w:t>”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 arbetsliv. </w:t>
      </w:r>
    </w:p>
    <w:p w14:paraId="51365D76" w14:textId="5B152CA1" w:rsidR="002116A9" w:rsidRDefault="002116A9" w:rsidP="002116A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rPr>
          <w:rFonts w:asciiTheme="minorHAnsi" w:eastAsiaTheme="minorEastAsia" w:hAnsiTheme="minorHAnsi" w:cstheme="minorBidi"/>
        </w:rPr>
      </w:pPr>
      <w:r w:rsidRPr="654C5FAF">
        <w:rPr>
          <w:rStyle w:val="eop"/>
          <w:rFonts w:ascii="Calibri" w:eastAsia="Calibri" w:hAnsi="Calibri" w:cs="Calibri"/>
        </w:rPr>
        <w:t xml:space="preserve">Fackliga uppdrag, blir fackliga ansvar </w:t>
      </w:r>
      <w:r w:rsidR="00D92B00">
        <w:rPr>
          <w:rStyle w:val="eop"/>
          <w:rFonts w:ascii="Calibri" w:eastAsia="Calibri" w:hAnsi="Calibri" w:cs="Calibri"/>
        </w:rPr>
        <w:t xml:space="preserve">–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gås igenom</w:t>
      </w:r>
    </w:p>
    <w:p w14:paraId="2DAC5DEC" w14:textId="580AA2F6" w:rsidR="002116A9" w:rsidRPr="00353DD0" w:rsidRDefault="002116A9" w:rsidP="002116A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Style w:val="eop"/>
          <w:rFonts w:asciiTheme="minorHAnsi" w:eastAsiaTheme="minorEastAsia" w:hAnsiTheme="minorHAnsi" w:cstheme="minorBidi"/>
        </w:rPr>
      </w:pPr>
      <w:r>
        <w:rPr>
          <w:rStyle w:val="eop"/>
          <w:rFonts w:ascii="Calibri" w:eastAsia="Calibri" w:hAnsi="Calibri" w:cs="Calibri"/>
        </w:rPr>
        <w:t>AI</w:t>
      </w:r>
      <w:r w:rsidR="00D51956">
        <w:rPr>
          <w:rStyle w:val="eop"/>
          <w:rFonts w:ascii="Calibri" w:eastAsia="Calibri" w:hAnsi="Calibri" w:cs="Calibri"/>
        </w:rPr>
        <w:t xml:space="preserve">- </w:t>
      </w:r>
      <w:r w:rsidR="00D51956" w:rsidRPr="00D92B00">
        <w:rPr>
          <w:rStyle w:val="eop"/>
          <w:rFonts w:ascii="Calibri" w:eastAsia="Calibri" w:hAnsi="Calibri" w:cs="Calibri"/>
          <w:b/>
          <w:bCs/>
        </w:rPr>
        <w:t xml:space="preserve">Hur använder vi det?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Laget runt.</w:t>
      </w:r>
      <w:r w:rsidR="00D92B00">
        <w:rPr>
          <w:rStyle w:val="eop"/>
          <w:rFonts w:ascii="Calibri" w:eastAsia="Calibri" w:hAnsi="Calibri" w:cs="Calibri"/>
        </w:rPr>
        <w:t xml:space="preserve"> </w:t>
      </w:r>
    </w:p>
    <w:p w14:paraId="489BE958" w14:textId="5EE97BD2" w:rsidR="002116A9" w:rsidRPr="002F4770" w:rsidRDefault="00353DD0" w:rsidP="002116A9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textAlignment w:val="baseline"/>
        <w:rPr>
          <w:rFonts w:asciiTheme="minorHAnsi" w:eastAsiaTheme="minorEastAsia" w:hAnsiTheme="minorHAnsi" w:cstheme="minorBidi"/>
          <w:b/>
          <w:bCs/>
        </w:rPr>
      </w:pPr>
      <w:r>
        <w:rPr>
          <w:rStyle w:val="eop"/>
          <w:rFonts w:ascii="Calibri" w:eastAsia="Calibri" w:hAnsi="Calibri" w:cs="Calibri"/>
        </w:rPr>
        <w:t>Örebro skjutningen.</w:t>
      </w:r>
      <w:r>
        <w:rPr>
          <w:rStyle w:val="eop"/>
          <w:rFonts w:asciiTheme="minorHAnsi" w:eastAsiaTheme="minorEastAsia" w:hAnsiTheme="minorHAnsi" w:cstheme="minorBidi"/>
        </w:rPr>
        <w:t xml:space="preserve"> </w:t>
      </w:r>
      <w:r w:rsidRPr="00353DD0">
        <w:rPr>
          <w:rStyle w:val="eop"/>
          <w:rFonts w:asciiTheme="minorHAnsi" w:eastAsiaTheme="minorEastAsia" w:hAnsiTheme="minorHAnsi" w:cstheme="minorBidi"/>
          <w:b/>
          <w:bCs/>
        </w:rPr>
        <w:t xml:space="preserve">Diskuterar hur vi följer upp. Lyft från Vision centralt på sociala medier. Skriva i nyhetsblad. Några av oss deltar på den nationella tysta minuten under morgondagen. </w:t>
      </w:r>
    </w:p>
    <w:p w14:paraId="2053C12B" w14:textId="15E5A0E2" w:rsidR="002116A9" w:rsidRPr="00D92B00" w:rsidRDefault="002116A9" w:rsidP="002F4770">
      <w:pPr>
        <w:pStyle w:val="paragraph"/>
        <w:spacing w:before="0" w:beforeAutospacing="0" w:after="0" w:afterAutospacing="0" w:line="276" w:lineRule="auto"/>
        <w:ind w:left="1080" w:hanging="1080"/>
        <w:textAlignment w:val="baseline"/>
        <w:rPr>
          <w:rFonts w:asciiTheme="minorHAnsi" w:eastAsiaTheme="minorEastAsia" w:hAnsiTheme="minorHAnsi" w:cstheme="minorBidi"/>
          <w:b/>
          <w:bCs/>
        </w:rPr>
      </w:pPr>
      <w:r>
        <w:rPr>
          <w:rStyle w:val="normaltextrun"/>
          <w:rFonts w:ascii="Calibri" w:eastAsia="Calibri" w:hAnsi="Calibri" w:cs="Calibri"/>
        </w:rPr>
        <w:t xml:space="preserve">§ 16 </w:t>
      </w:r>
      <w:r>
        <w:rPr>
          <w:rStyle w:val="normaltextrun"/>
          <w:rFonts w:ascii="Calibri" w:eastAsia="Calibri" w:hAnsi="Calibri" w:cs="Calibri"/>
        </w:rPr>
        <w:tab/>
      </w:r>
      <w:proofErr w:type="gramStart"/>
      <w:r w:rsidRPr="1E76D81C">
        <w:rPr>
          <w:rStyle w:val="normaltextrun"/>
          <w:rFonts w:ascii="Calibri" w:eastAsia="Calibri" w:hAnsi="Calibri" w:cs="Calibri"/>
        </w:rPr>
        <w:t>Lön</w:t>
      </w:r>
      <w:r w:rsidRPr="1E76D81C">
        <w:rPr>
          <w:rStyle w:val="eop"/>
          <w:rFonts w:ascii="Calibri" w:eastAsia="Calibri" w:hAnsi="Calibri" w:cs="Calibri"/>
        </w:rPr>
        <w:t> </w:t>
      </w:r>
      <w:r>
        <w:rPr>
          <w:rStyle w:val="eop"/>
          <w:rFonts w:ascii="Calibri" w:eastAsia="Calibri" w:hAnsi="Calibri" w:cs="Calibri"/>
        </w:rPr>
        <w:t xml:space="preserve"> </w:t>
      </w:r>
      <w:r w:rsidR="00D92B00">
        <w:rPr>
          <w:rStyle w:val="eop"/>
          <w:rFonts w:ascii="Calibri" w:eastAsia="Calibri" w:hAnsi="Calibri" w:cs="Calibri"/>
        </w:rPr>
        <w:t>-</w:t>
      </w:r>
      <w:proofErr w:type="gramEnd"/>
      <w:r w:rsidR="00D92B00">
        <w:rPr>
          <w:rStyle w:val="eop"/>
          <w:rFonts w:ascii="Calibri" w:eastAsia="Calibri" w:hAnsi="Calibri" w:cs="Calibri"/>
        </w:rPr>
        <w:t xml:space="preserve"> </w:t>
      </w:r>
      <w:r w:rsidR="002F4770">
        <w:rPr>
          <w:rStyle w:val="eop"/>
          <w:rFonts w:ascii="Calibri" w:eastAsia="Calibri" w:hAnsi="Calibri" w:cs="Calibri"/>
          <w:b/>
          <w:bCs/>
        </w:rPr>
        <w:t>E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 xml:space="preserve">tt samtal skett i </w:t>
      </w:r>
      <w:r w:rsidR="002F4770" w:rsidRPr="00D92B00">
        <w:rPr>
          <w:rStyle w:val="eop"/>
          <w:rFonts w:ascii="Calibri" w:eastAsia="Calibri" w:hAnsi="Calibri" w:cs="Calibri"/>
          <w:b/>
          <w:bCs/>
        </w:rPr>
        <w:t>Stockholm</w:t>
      </w:r>
      <w:r w:rsidR="002F4770">
        <w:rPr>
          <w:rStyle w:val="eop"/>
          <w:rFonts w:ascii="Calibri" w:eastAsia="Calibri" w:hAnsi="Calibri" w:cs="Calibri"/>
          <w:b/>
          <w:bCs/>
        </w:rPr>
        <w:t xml:space="preserve"> utifrån centrala avtalsrörelsen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. Yrkanden nästa vecka</w:t>
      </w:r>
      <w:r w:rsidR="002F4770">
        <w:rPr>
          <w:rStyle w:val="eop"/>
          <w:rFonts w:ascii="Calibri" w:eastAsia="Calibri" w:hAnsi="Calibri" w:cs="Calibri"/>
          <w:b/>
          <w:bCs/>
        </w:rPr>
        <w:t xml:space="preserve"> inför budget 2026</w:t>
      </w:r>
    </w:p>
    <w:p w14:paraId="48264D30" w14:textId="0AFDF759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Calibri" w:eastAsia="Calibri" w:hAnsi="Calibri" w:cs="Calibri"/>
        </w:rPr>
      </w:pPr>
      <w:r>
        <w:rPr>
          <w:rStyle w:val="normaltextrun"/>
          <w:rFonts w:ascii="Calibri" w:eastAsia="Calibri" w:hAnsi="Calibri" w:cs="Calibri"/>
        </w:rPr>
        <w:t xml:space="preserve">§ 17 </w:t>
      </w:r>
      <w:r>
        <w:rPr>
          <w:rStyle w:val="normaltextrun"/>
          <w:rFonts w:ascii="Calibri" w:eastAsia="Calibri" w:hAnsi="Calibri" w:cs="Calibri"/>
        </w:rPr>
        <w:tab/>
        <w:t>Kort utvärdering av dagens möte, något övrigt, laget runt</w:t>
      </w:r>
      <w:r w:rsidRPr="002F4770">
        <w:rPr>
          <w:rStyle w:val="normaltextrun"/>
          <w:rFonts w:ascii="Calibri" w:eastAsia="Calibri" w:hAnsi="Calibri" w:cs="Calibri"/>
          <w:b/>
          <w:bCs/>
        </w:rPr>
        <w:t xml:space="preserve">.  </w:t>
      </w:r>
      <w:r w:rsidR="002F4770" w:rsidRPr="002F4770">
        <w:rPr>
          <w:rStyle w:val="normaltextrun"/>
          <w:rFonts w:ascii="Calibri" w:eastAsia="Calibri" w:hAnsi="Calibri" w:cs="Calibri"/>
          <w:b/>
          <w:bCs/>
        </w:rPr>
        <w:t>– ok</w:t>
      </w:r>
      <w:r w:rsidR="002F4770">
        <w:rPr>
          <w:rStyle w:val="normaltextrun"/>
          <w:rFonts w:ascii="Calibri" w:eastAsia="Calibri" w:hAnsi="Calibri" w:cs="Calibri"/>
        </w:rPr>
        <w:t xml:space="preserve"> </w:t>
      </w:r>
    </w:p>
    <w:p w14:paraId="006BF79E" w14:textId="3B3D44EC" w:rsidR="002116A9" w:rsidRPr="00DC30F0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Fonts w:ascii="Segoe UI" w:eastAsia="Segoe UI" w:hAnsi="Segoe UI" w:cs="Segoe UI"/>
        </w:rPr>
      </w:pPr>
      <w:r>
        <w:rPr>
          <w:rStyle w:val="normaltextrun"/>
          <w:rFonts w:ascii="Calibri" w:eastAsia="Calibri" w:hAnsi="Calibri" w:cs="Calibri"/>
        </w:rPr>
        <w:t xml:space="preserve">§ 18 </w:t>
      </w:r>
      <w:r>
        <w:rPr>
          <w:rStyle w:val="normaltextrun"/>
          <w:rFonts w:ascii="Calibri" w:eastAsia="Calibri" w:hAnsi="Calibri" w:cs="Calibri"/>
        </w:rPr>
        <w:tab/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>Aktuella ärenden </w:t>
      </w:r>
      <w:r w:rsidR="00D92B00" w:rsidRPr="00D92B0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– gås </w:t>
      </w:r>
      <w:r w:rsidR="002F4770" w:rsidRPr="00D92B0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igenom</w:t>
      </w:r>
    </w:p>
    <w:p w14:paraId="49071F52" w14:textId="77777777" w:rsidR="002116A9" w:rsidRPr="00DC30F0" w:rsidRDefault="002116A9" w:rsidP="002116A9">
      <w:pPr>
        <w:pStyle w:val="paragraph"/>
        <w:numPr>
          <w:ilvl w:val="0"/>
          <w:numId w:val="11"/>
        </w:numPr>
        <w:spacing w:before="0" w:beforeAutospacing="0" w:after="0" w:afterAutospacing="0" w:line="276" w:lineRule="auto"/>
        <w:ind w:left="1440" w:firstLine="0"/>
        <w:textAlignment w:val="baseline"/>
        <w:rPr>
          <w:rFonts w:ascii="Segoe UI" w:eastAsia="Segoe UI" w:hAnsi="Segoe UI" w:cs="Segoe UI"/>
        </w:rPr>
      </w:pPr>
      <w:r w:rsidRPr="654C5FAF">
        <w:rPr>
          <w:rStyle w:val="normaltextrun"/>
          <w:rFonts w:ascii="Calibri" w:eastAsia="Calibri" w:hAnsi="Calibri" w:cs="Calibri"/>
        </w:rPr>
        <w:t>Annat</w:t>
      </w:r>
      <w:r w:rsidRPr="654C5FAF">
        <w:rPr>
          <w:rStyle w:val="eop"/>
          <w:rFonts w:ascii="Calibri" w:eastAsia="Calibri" w:hAnsi="Calibri" w:cs="Calibri"/>
        </w:rPr>
        <w:t> </w:t>
      </w:r>
    </w:p>
    <w:p w14:paraId="31496C1A" w14:textId="1E92EA72" w:rsidR="002116A9" w:rsidRPr="00E57770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Segoe UI" w:eastAsia="Segoe UI" w:hAnsi="Segoe UI" w:cs="Segoe UI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§ 19 </w:t>
      </w:r>
      <w:r>
        <w:rPr>
          <w:rStyle w:val="normaltextrun"/>
          <w:rFonts w:ascii="Calibri" w:eastAsia="Calibri" w:hAnsi="Calibri" w:cs="Calibri"/>
          <w:color w:val="000000" w:themeColor="text1"/>
        </w:rPr>
        <w:tab/>
      </w:r>
      <w:r w:rsidRPr="1E76D81C">
        <w:rPr>
          <w:rStyle w:val="normaltextrun"/>
          <w:rFonts w:ascii="Calibri" w:eastAsia="Calibri" w:hAnsi="Calibri" w:cs="Calibri"/>
          <w:color w:val="000000" w:themeColor="text1"/>
        </w:rPr>
        <w:t>Mötet avslutas    </w:t>
      </w:r>
      <w:r w:rsidRPr="1E76D81C">
        <w:rPr>
          <w:rStyle w:val="eop"/>
          <w:rFonts w:ascii="Calibri" w:eastAsia="Calibri" w:hAnsi="Calibri" w:cs="Calibri"/>
        </w:rPr>
        <w:t> </w:t>
      </w:r>
      <w:r w:rsidR="00D92B00">
        <w:rPr>
          <w:rStyle w:val="eop"/>
          <w:rFonts w:ascii="Calibri" w:eastAsia="Calibri" w:hAnsi="Calibri" w:cs="Calibri"/>
        </w:rPr>
        <w:t xml:space="preserve">- </w:t>
      </w:r>
      <w:r w:rsidR="00D92B00" w:rsidRPr="00D92B00">
        <w:rPr>
          <w:rStyle w:val="eop"/>
          <w:rFonts w:ascii="Calibri" w:eastAsia="Calibri" w:hAnsi="Calibri" w:cs="Calibri"/>
          <w:b/>
          <w:bCs/>
        </w:rPr>
        <w:t>Anna avslutar dagens möte</w:t>
      </w:r>
    </w:p>
    <w:p w14:paraId="68C4E22E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6425FC83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 w:rsidRPr="654C5FAF">
        <w:rPr>
          <w:rStyle w:val="eop"/>
          <w:rFonts w:ascii="Calibri" w:eastAsia="Calibri" w:hAnsi="Calibri" w:cs="Calibri"/>
        </w:rPr>
        <w:t xml:space="preserve">Varmt välkomna! Anna Kuusela, Vision Trollhätteavdelningen </w:t>
      </w:r>
    </w:p>
    <w:p w14:paraId="20552CD2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7EA53818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2365FFAF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1B0EA5EE" w14:textId="0E82A800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_______________</w:t>
      </w:r>
      <w:r w:rsidR="002F4770">
        <w:rPr>
          <w:rStyle w:val="eop"/>
          <w:rFonts w:ascii="Calibri" w:eastAsia="Calibri" w:hAnsi="Calibri" w:cs="Calibri"/>
        </w:rPr>
        <w:t>____________</w:t>
      </w:r>
      <w:r>
        <w:rPr>
          <w:rStyle w:val="eop"/>
          <w:rFonts w:ascii="Calibri" w:eastAsia="Calibri" w:hAnsi="Calibri" w:cs="Calibri"/>
        </w:rPr>
        <w:tab/>
      </w:r>
      <w:r w:rsidRPr="5DE45078">
        <w:rPr>
          <w:rStyle w:val="eop"/>
          <w:rFonts w:ascii="Calibri" w:eastAsia="Calibri" w:hAnsi="Calibri" w:cs="Calibri"/>
        </w:rPr>
        <w:t xml:space="preserve">               </w:t>
      </w:r>
      <w:r w:rsidRPr="75FC4BD5">
        <w:rPr>
          <w:rStyle w:val="eop"/>
          <w:rFonts w:ascii="Calibri" w:eastAsia="Calibri" w:hAnsi="Calibri" w:cs="Calibri"/>
        </w:rPr>
        <w:t xml:space="preserve"> ______</w:t>
      </w:r>
      <w:r>
        <w:rPr>
          <w:rStyle w:val="eop"/>
          <w:rFonts w:ascii="Calibri" w:eastAsia="Calibri" w:hAnsi="Calibri" w:cs="Calibri"/>
        </w:rPr>
        <w:softHyphen/>
      </w:r>
      <w:r>
        <w:rPr>
          <w:rStyle w:val="eop"/>
          <w:rFonts w:ascii="Calibri" w:eastAsia="Calibri" w:hAnsi="Calibri" w:cs="Calibri"/>
        </w:rPr>
        <w:softHyphen/>
        <w:t>___________</w:t>
      </w:r>
    </w:p>
    <w:p w14:paraId="1C006EA2" w14:textId="7C8FBBD5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>Mötesordförande</w:t>
      </w:r>
      <w:r w:rsidR="002F4770">
        <w:rPr>
          <w:rStyle w:val="eop"/>
          <w:rFonts w:ascii="Calibri" w:eastAsia="Calibri" w:hAnsi="Calibri" w:cs="Calibri"/>
        </w:rPr>
        <w:t>, Anna Kuusela</w:t>
      </w:r>
      <w:r w:rsidR="002F4770">
        <w:rPr>
          <w:rStyle w:val="eop"/>
          <w:rFonts w:ascii="Calibri" w:eastAsia="Calibri" w:hAnsi="Calibri" w:cs="Calibri"/>
        </w:rPr>
        <w:tab/>
        <w:t xml:space="preserve">              </w:t>
      </w:r>
      <w:r>
        <w:rPr>
          <w:rStyle w:val="eop"/>
          <w:rFonts w:ascii="Calibri" w:eastAsia="Calibri" w:hAnsi="Calibri" w:cs="Calibri"/>
        </w:rPr>
        <w:t>Sekreterare</w:t>
      </w:r>
      <w:r w:rsidR="002F4770">
        <w:rPr>
          <w:rStyle w:val="eop"/>
          <w:rFonts w:ascii="Calibri" w:eastAsia="Calibri" w:hAnsi="Calibri" w:cs="Calibri"/>
        </w:rPr>
        <w:t xml:space="preserve">, Anna Kuusela </w:t>
      </w:r>
    </w:p>
    <w:p w14:paraId="57A10827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57C2AF10" w14:textId="77777777" w:rsidR="002116A9" w:rsidRDefault="002116A9" w:rsidP="002116A9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Calibri" w:eastAsia="Calibri" w:hAnsi="Calibri" w:cs="Calibri"/>
        </w:rPr>
      </w:pPr>
    </w:p>
    <w:p w14:paraId="62C2CC0E" w14:textId="77777777" w:rsidR="002116A9" w:rsidRDefault="002116A9" w:rsidP="002116A9">
      <w:pPr>
        <w:pStyle w:val="paragraph"/>
        <w:spacing w:before="0" w:beforeAutospacing="0" w:after="0" w:afterAutospacing="0" w:line="276" w:lineRule="auto"/>
        <w:ind w:left="1304"/>
        <w:textAlignment w:val="baseline"/>
        <w:rPr>
          <w:rStyle w:val="eop"/>
          <w:rFonts w:ascii="Calibri" w:eastAsia="Calibri" w:hAnsi="Calibri" w:cs="Calibri"/>
        </w:rPr>
      </w:pPr>
      <w:r>
        <w:rPr>
          <w:rStyle w:val="eop"/>
          <w:rFonts w:ascii="Calibri" w:eastAsia="Calibri" w:hAnsi="Calibri" w:cs="Calibri"/>
        </w:rPr>
        <w:t xml:space="preserve">            ____________________</w:t>
      </w:r>
    </w:p>
    <w:p w14:paraId="661B2DB8" w14:textId="37D9DB0C" w:rsidR="002116A9" w:rsidRPr="00946C54" w:rsidRDefault="002116A9" w:rsidP="002116A9">
      <w:pPr>
        <w:ind w:firstLine="1304"/>
      </w:pPr>
      <w:r>
        <w:t xml:space="preserve">        </w:t>
      </w:r>
      <w:r w:rsidR="002F4770">
        <w:t xml:space="preserve">    </w:t>
      </w:r>
      <w:r>
        <w:t>Justerare</w:t>
      </w:r>
      <w:r w:rsidR="002F4770">
        <w:t xml:space="preserve"> Filip Allansson </w:t>
      </w:r>
    </w:p>
    <w:p w14:paraId="4B1DD485" w14:textId="77777777" w:rsidR="00946C54" w:rsidRPr="00946C54" w:rsidRDefault="00946C54" w:rsidP="00946C54"/>
    <w:sectPr w:rsidR="00946C54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40FC"/>
    <w:multiLevelType w:val="hybridMultilevel"/>
    <w:tmpl w:val="2E12ED84"/>
    <w:lvl w:ilvl="0" w:tplc="87703C5E">
      <w:numFmt w:val="bullet"/>
      <w:lvlText w:val="-"/>
      <w:lvlJc w:val="left"/>
      <w:pPr>
        <w:ind w:left="1668" w:hanging="360"/>
      </w:pPr>
      <w:rPr>
        <w:rFonts w:ascii="Calibri" w:eastAsia="Calibri" w:hAnsi="Calibri" w:cs="Calibri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03B5D"/>
    <w:multiLevelType w:val="hybridMultilevel"/>
    <w:tmpl w:val="3844D72C"/>
    <w:lvl w:ilvl="0" w:tplc="61F8E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4CB9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4F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B21C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C5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661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CA7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867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E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E04E3"/>
    <w:multiLevelType w:val="hybridMultilevel"/>
    <w:tmpl w:val="21E01790"/>
    <w:lvl w:ilvl="0" w:tplc="F82066D2"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5EED0052"/>
    <w:multiLevelType w:val="multilevel"/>
    <w:tmpl w:val="125CB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77D6C"/>
    <w:multiLevelType w:val="hybridMultilevel"/>
    <w:tmpl w:val="E49E0E82"/>
    <w:lvl w:ilvl="0" w:tplc="FCD2C0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6109BA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44A4BF1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BC6CE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C2DD9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2534BCC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B01D0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520599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27E836A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2102832">
    <w:abstractNumId w:val="4"/>
  </w:num>
  <w:num w:numId="2" w16cid:durableId="174156781">
    <w:abstractNumId w:val="0"/>
  </w:num>
  <w:num w:numId="3" w16cid:durableId="1895385711">
    <w:abstractNumId w:val="5"/>
  </w:num>
  <w:num w:numId="4" w16cid:durableId="1091731326">
    <w:abstractNumId w:val="7"/>
  </w:num>
  <w:num w:numId="5" w16cid:durableId="245963123">
    <w:abstractNumId w:val="11"/>
  </w:num>
  <w:num w:numId="6" w16cid:durableId="556014168">
    <w:abstractNumId w:val="10"/>
  </w:num>
  <w:num w:numId="7" w16cid:durableId="1028024435">
    <w:abstractNumId w:val="3"/>
  </w:num>
  <w:num w:numId="8" w16cid:durableId="1165166482">
    <w:abstractNumId w:val="1"/>
  </w:num>
  <w:num w:numId="9" w16cid:durableId="522983927">
    <w:abstractNumId w:val="12"/>
  </w:num>
  <w:num w:numId="10" w16cid:durableId="1664580466">
    <w:abstractNumId w:val="6"/>
  </w:num>
  <w:num w:numId="11" w16cid:durableId="1922908167">
    <w:abstractNumId w:val="9"/>
  </w:num>
  <w:num w:numId="12" w16cid:durableId="198054645">
    <w:abstractNumId w:val="8"/>
  </w:num>
  <w:num w:numId="13" w16cid:durableId="1201630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A9"/>
    <w:rsid w:val="000A27A1"/>
    <w:rsid w:val="000B0688"/>
    <w:rsid w:val="000F5026"/>
    <w:rsid w:val="0017428F"/>
    <w:rsid w:val="002116A9"/>
    <w:rsid w:val="002F4770"/>
    <w:rsid w:val="00353DD0"/>
    <w:rsid w:val="0046287B"/>
    <w:rsid w:val="005267DC"/>
    <w:rsid w:val="005F247C"/>
    <w:rsid w:val="00633DC0"/>
    <w:rsid w:val="00742897"/>
    <w:rsid w:val="00752439"/>
    <w:rsid w:val="007E770D"/>
    <w:rsid w:val="008A2A98"/>
    <w:rsid w:val="009139E3"/>
    <w:rsid w:val="009347A4"/>
    <w:rsid w:val="00946C54"/>
    <w:rsid w:val="00AF390B"/>
    <w:rsid w:val="00BD6833"/>
    <w:rsid w:val="00C77D41"/>
    <w:rsid w:val="00D51956"/>
    <w:rsid w:val="00D7413A"/>
    <w:rsid w:val="00D92B00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5925B"/>
  <w15:chartTrackingRefBased/>
  <w15:docId w15:val="{271B73BD-CBF8-4642-9567-3EE0685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6A9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rsid w:val="00211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11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211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116A9"/>
    <w:rPr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rsid w:val="002116A9"/>
    <w:rPr>
      <w:i/>
      <w:iCs/>
      <w:color w:val="1E1E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2116A9"/>
    <w:pPr>
      <w:pBdr>
        <w:top w:val="single" w:sz="4" w:space="10" w:color="1E1E1E" w:themeColor="accent1" w:themeShade="BF"/>
        <w:bottom w:val="single" w:sz="4" w:space="10" w:color="1E1E1E" w:themeColor="accent1" w:themeShade="BF"/>
      </w:pBdr>
      <w:spacing w:before="360" w:after="360"/>
      <w:ind w:left="864" w:right="864"/>
      <w:jc w:val="center"/>
    </w:pPr>
    <w:rPr>
      <w:i/>
      <w:iCs/>
      <w:color w:val="1E1E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116A9"/>
    <w:rPr>
      <w:i/>
      <w:iCs/>
      <w:color w:val="1E1E1E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2116A9"/>
    <w:rPr>
      <w:b/>
      <w:bCs/>
      <w:smallCaps/>
      <w:color w:val="1E1E1E" w:themeColor="accent1" w:themeShade="BF"/>
      <w:spacing w:val="5"/>
    </w:rPr>
  </w:style>
  <w:style w:type="paragraph" w:customStyle="1" w:styleId="paragraph">
    <w:name w:val="paragraph"/>
    <w:basedOn w:val="Normal"/>
    <w:rsid w:val="0021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op">
    <w:name w:val="eop"/>
    <w:basedOn w:val="Standardstycketeckensnitt"/>
    <w:rsid w:val="002116A9"/>
  </w:style>
  <w:style w:type="character" w:customStyle="1" w:styleId="normaltextrun">
    <w:name w:val="normaltextrun"/>
    <w:basedOn w:val="Standardstycketeckensnitt"/>
    <w:rsid w:val="00211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2</Pages>
  <Words>512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2</cp:revision>
  <dcterms:created xsi:type="dcterms:W3CDTF">2025-02-10T12:18:00Z</dcterms:created>
  <dcterms:modified xsi:type="dcterms:W3CDTF">2025-02-12T06:43:00Z</dcterms:modified>
</cp:coreProperties>
</file>