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86724" w14:textId="77777777" w:rsidR="007F45AC" w:rsidRDefault="007F45AC" w:rsidP="007F45AC">
      <w:pPr>
        <w:pStyle w:val="Sidhuvudochsidfot"/>
        <w:tabs>
          <w:tab w:val="clear" w:pos="9020"/>
          <w:tab w:val="center" w:pos="4819"/>
          <w:tab w:val="right" w:pos="9638"/>
        </w:tabs>
      </w:pPr>
      <w:r>
        <w:rPr>
          <w:noProof/>
        </w:rPr>
        <w:drawing>
          <wp:inline distT="0" distB="0" distL="0" distR="0" wp14:anchorId="35B8776C" wp14:editId="00CA402E">
            <wp:extent cx="1993576" cy="88319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vision_logo_rgb.jpg"/>
                    <pic:cNvPicPr>
                      <a:picLocks noChangeAspect="1"/>
                    </pic:cNvPicPr>
                  </pic:nvPicPr>
                  <pic:blipFill>
                    <a:blip r:embed="rId5"/>
                    <a:stretch>
                      <a:fillRect/>
                    </a:stretch>
                  </pic:blipFill>
                  <pic:spPr>
                    <a:xfrm>
                      <a:off x="0" y="0"/>
                      <a:ext cx="1993576" cy="883198"/>
                    </a:xfrm>
                    <a:prstGeom prst="rect">
                      <a:avLst/>
                    </a:prstGeom>
                    <a:ln w="12700" cap="flat">
                      <a:noFill/>
                      <a:miter lim="400000"/>
                    </a:ln>
                    <a:effectLst/>
                  </pic:spPr>
                </pic:pic>
              </a:graphicData>
            </a:graphic>
          </wp:inline>
        </w:drawing>
      </w:r>
    </w:p>
    <w:p w14:paraId="4219B17C" w14:textId="77777777" w:rsidR="00946C54" w:rsidRDefault="00946C54" w:rsidP="00946C54"/>
    <w:p w14:paraId="6EBAC0FA" w14:textId="77777777" w:rsidR="007F45AC" w:rsidRPr="002269DD" w:rsidRDefault="007F45AC" w:rsidP="007F45AC">
      <w:pPr>
        <w:rPr>
          <w:sz w:val="40"/>
        </w:rPr>
      </w:pPr>
      <w:r w:rsidRPr="002269DD">
        <w:rPr>
          <w:sz w:val="40"/>
        </w:rPr>
        <w:t>Verksamhetsberättelse 20</w:t>
      </w:r>
      <w:r>
        <w:rPr>
          <w:sz w:val="40"/>
        </w:rPr>
        <w:t>22</w:t>
      </w:r>
    </w:p>
    <w:p w14:paraId="0D8A3C59" w14:textId="77777777" w:rsidR="007F45AC" w:rsidRPr="002269DD" w:rsidRDefault="00627A33" w:rsidP="007F45AC">
      <w:pPr>
        <w:rPr>
          <w:sz w:val="40"/>
        </w:rPr>
      </w:pPr>
      <w:r>
        <w:rPr>
          <w:sz w:val="40"/>
        </w:rPr>
        <w:t xml:space="preserve">Vision </w:t>
      </w:r>
      <w:proofErr w:type="spellStart"/>
      <w:r>
        <w:rPr>
          <w:sz w:val="40"/>
        </w:rPr>
        <w:t>Trollhätte</w:t>
      </w:r>
      <w:r w:rsidR="007F45AC" w:rsidRPr="002269DD">
        <w:rPr>
          <w:sz w:val="40"/>
        </w:rPr>
        <w:t>avdelningen</w:t>
      </w:r>
      <w:proofErr w:type="spellEnd"/>
      <w:r w:rsidR="007F45AC" w:rsidRPr="002269DD">
        <w:rPr>
          <w:sz w:val="40"/>
        </w:rPr>
        <w:t xml:space="preserve"> </w:t>
      </w:r>
    </w:p>
    <w:p w14:paraId="0B39C9D3" w14:textId="77777777" w:rsidR="007F45AC" w:rsidRDefault="007F45AC" w:rsidP="007F45AC"/>
    <w:p w14:paraId="43004C90" w14:textId="77777777" w:rsidR="007F45AC" w:rsidRDefault="007F45AC" w:rsidP="007F45AC">
      <w:pPr>
        <w:pStyle w:val="Rubrik1"/>
      </w:pPr>
      <w:r>
        <w:t xml:space="preserve">Året som gått </w:t>
      </w:r>
    </w:p>
    <w:p w14:paraId="7D8610E4" w14:textId="77777777" w:rsidR="007F45AC" w:rsidRDefault="007F45AC" w:rsidP="00C82580">
      <w:r>
        <w:t xml:space="preserve">Denna verksamhetsberättelse beskriver avdelningens verksamhet från årsmötet i mars 2022.  Årsmötet ägde rum på Folkets hus i Trollhättan. Efter årsmöte sågs en biofilm tillsammans. </w:t>
      </w:r>
    </w:p>
    <w:p w14:paraId="1B430034" w14:textId="77777777" w:rsidR="007F45AC" w:rsidRDefault="007F45AC" w:rsidP="00627A33">
      <w:r>
        <w:t>Grunden i verksamheten har utgått ifrån Visions värdegrund, stadgar och hjärtefrågo</w:t>
      </w:r>
      <w:r w:rsidR="000D36DD">
        <w:t>r. Verksamheten</w:t>
      </w:r>
      <w:r w:rsidR="00845784">
        <w:t xml:space="preserve"> har arbetat med </w:t>
      </w:r>
      <w:r w:rsidR="00C82580">
        <w:t xml:space="preserve">olika delar som </w:t>
      </w:r>
      <w:r w:rsidR="00845784">
        <w:t xml:space="preserve">lönerevision, </w:t>
      </w:r>
      <w:r>
        <w:t xml:space="preserve">medlemsärenden, </w:t>
      </w:r>
      <w:r w:rsidR="00C82580">
        <w:t>olika samverkansforum samt</w:t>
      </w:r>
      <w:r w:rsidR="00845784">
        <w:t xml:space="preserve"> medlemsaktiviteter</w:t>
      </w:r>
      <w:r w:rsidR="00C82580">
        <w:t xml:space="preserve">. En utförlig del redovisas nedan. </w:t>
      </w:r>
    </w:p>
    <w:p w14:paraId="746B8AA7" w14:textId="77777777" w:rsidR="007F45AC" w:rsidRDefault="007F45AC" w:rsidP="007F45AC">
      <w:pPr>
        <w:pStyle w:val="Rubrik1"/>
      </w:pPr>
      <w:r>
        <w:t xml:space="preserve">Medlemmar  </w:t>
      </w:r>
    </w:p>
    <w:p w14:paraId="5CB3189C" w14:textId="77777777" w:rsidR="007F45AC" w:rsidRDefault="007F45AC" w:rsidP="007F45AC">
      <w:r>
        <w:t>Organisering och rekrytering av medlemmar och ombud har fortlöpt under året. Arbetet med att hålla medlemsr</w:t>
      </w:r>
      <w:r w:rsidR="00845784">
        <w:t xml:space="preserve">egistret uppdaterat fortlöper. </w:t>
      </w:r>
      <w:r w:rsidR="00627A33">
        <w:t xml:space="preserve">I år har vi blivit nominerade till </w:t>
      </w:r>
      <w:r w:rsidR="00C07CED">
        <w:t xml:space="preserve">bäst rekryterande kommun med fler än 500 medlemmar. </w:t>
      </w:r>
      <w:r w:rsidR="00C82580">
        <w:t>Glädjande att v</w:t>
      </w:r>
      <w:r w:rsidR="00845784">
        <w:t>i ökar i styrka.</w:t>
      </w:r>
    </w:p>
    <w:p w14:paraId="5DC400E5" w14:textId="77777777" w:rsidR="007F45AC" w:rsidRDefault="007F45AC" w:rsidP="007F45AC">
      <w:r>
        <w:t xml:space="preserve"> </w:t>
      </w:r>
    </w:p>
    <w:p w14:paraId="4363446E" w14:textId="77777777" w:rsidR="007F45AC" w:rsidRDefault="007F45AC" w:rsidP="007F45AC">
      <w:r>
        <w:t>I skrivand</w:t>
      </w:r>
      <w:r w:rsidR="005426C6">
        <w:t>e stund har avdelningen 684</w:t>
      </w:r>
      <w:r>
        <w:t xml:space="preserve"> medlemmar.  </w:t>
      </w:r>
    </w:p>
    <w:p w14:paraId="524517BC" w14:textId="77777777" w:rsidR="007F45AC" w:rsidRDefault="007F45AC" w:rsidP="007F45AC">
      <w:pPr>
        <w:pStyle w:val="Rubrik1"/>
      </w:pPr>
      <w:r>
        <w:t xml:space="preserve">Ekonomi  </w:t>
      </w:r>
    </w:p>
    <w:p w14:paraId="3FAC7717" w14:textId="77777777" w:rsidR="007F45AC" w:rsidRPr="004A261A" w:rsidRDefault="007F45AC" w:rsidP="007F45AC">
      <w:pPr>
        <w:pStyle w:val="Normalwebb"/>
        <w:rPr>
          <w:rFonts w:ascii="Arial" w:hAnsi="Arial" w:cs="Arial"/>
        </w:rPr>
      </w:pPr>
      <w:bookmarkStart w:id="0" w:name="_Hlk66780283"/>
      <w:r>
        <w:rPr>
          <w:rFonts w:ascii="Arial" w:hAnsi="Arial" w:cs="Arial"/>
        </w:rPr>
        <w:t xml:space="preserve">Styrelsen har i år valt att arrangera olika aktiviteter för medlemmar. Redovisning sker i denna berättelse längre ner. Då </w:t>
      </w:r>
      <w:proofErr w:type="spellStart"/>
      <w:r>
        <w:rPr>
          <w:rFonts w:ascii="Arial" w:hAnsi="Arial" w:cs="Arial"/>
        </w:rPr>
        <w:t>covid</w:t>
      </w:r>
      <w:proofErr w:type="spellEnd"/>
      <w:r>
        <w:rPr>
          <w:rFonts w:ascii="Arial" w:hAnsi="Arial" w:cs="Arial"/>
        </w:rPr>
        <w:t xml:space="preserve">- 19 präglat de senaste åren, ligger budgeten ännu på överskott. Styrelsen har valt att arrangera aktiviteter som är värdefulla för medlemmarna, inte för att få budget i balans. </w:t>
      </w:r>
      <w:r w:rsidRPr="004A261A">
        <w:rPr>
          <w:rFonts w:ascii="Arial" w:hAnsi="Arial" w:cs="Arial"/>
        </w:rPr>
        <w:t xml:space="preserve"> </w:t>
      </w:r>
    </w:p>
    <w:p w14:paraId="5661877E" w14:textId="77777777" w:rsidR="007F45AC" w:rsidRDefault="007F45AC" w:rsidP="00C82580">
      <w:pPr>
        <w:ind w:left="0" w:firstLine="0"/>
      </w:pPr>
      <w:r w:rsidRPr="004A261A">
        <w:rPr>
          <w:color w:val="auto"/>
        </w:rPr>
        <w:t xml:space="preserve">Detaljerna framgår i bokslutet samt i revisorsberättelsen. </w:t>
      </w:r>
      <w:bookmarkEnd w:id="0"/>
    </w:p>
    <w:p w14:paraId="7697DA51" w14:textId="77777777" w:rsidR="007F45AC" w:rsidRDefault="007F45AC" w:rsidP="007F45AC">
      <w:pPr>
        <w:pStyle w:val="Rubrik1"/>
      </w:pPr>
      <w:r>
        <w:t xml:space="preserve">Verksamhet  </w:t>
      </w:r>
    </w:p>
    <w:p w14:paraId="3A9F44B2" w14:textId="77777777" w:rsidR="007F45AC" w:rsidRDefault="007F45AC" w:rsidP="007F45AC">
      <w:r>
        <w:t xml:space="preserve">Avdelningens verksamhet har utgått ifrån Visions stadgar, värdegrund och hjärtefrågor. Styrelsen och ombuden har gemensamt under året deltagit i samverkansforum, förhandlingar och överläggningar, bistått medlemmar i ärenden rörande arbetsmiljö, rehabilitering och anställningsvillkor. </w:t>
      </w:r>
    </w:p>
    <w:p w14:paraId="0B1B3077" w14:textId="77777777" w:rsidR="007F45AC" w:rsidRDefault="007F45AC" w:rsidP="007F45AC"/>
    <w:p w14:paraId="2D1F09DE" w14:textId="77777777" w:rsidR="007F45AC" w:rsidRDefault="007F45AC" w:rsidP="007F45AC">
      <w:pPr>
        <w:pStyle w:val="Rubrik1"/>
      </w:pPr>
      <w:r>
        <w:t xml:space="preserve">Aktiviteter  </w:t>
      </w:r>
    </w:p>
    <w:p w14:paraId="1ACA4BD0" w14:textId="77777777" w:rsidR="007F45AC" w:rsidRDefault="00DB2AF2" w:rsidP="006A0BD9">
      <w:pPr>
        <w:ind w:left="0" w:firstLine="0"/>
      </w:pPr>
      <w:r>
        <w:t xml:space="preserve">Aktiviteter har så sakteligen kunnat genomföras igen. </w:t>
      </w:r>
      <w:r w:rsidR="007F45AC">
        <w:t xml:space="preserve">Covid-19 och de restriktioner som infördes för att begränsa risk för smittspridning har påverkat avdelningens möjligheter att arrangera publika aktiviteter. </w:t>
      </w:r>
      <w:r>
        <w:t xml:space="preserve">I början av året låg dessa ännu kvar. </w:t>
      </w:r>
    </w:p>
    <w:p w14:paraId="5DCB2CF3" w14:textId="77777777" w:rsidR="007F45AC" w:rsidRDefault="007F45AC" w:rsidP="006A0BD9">
      <w:pPr>
        <w:pStyle w:val="Rubrik2"/>
      </w:pPr>
      <w:r>
        <w:lastRenderedPageBreak/>
        <w:t xml:space="preserve">Löneluncher </w:t>
      </w:r>
    </w:p>
    <w:p w14:paraId="56883D91" w14:textId="77777777" w:rsidR="007F45AC" w:rsidRDefault="007F45AC" w:rsidP="006A0BD9">
      <w:pPr>
        <w:rPr>
          <w:color w:val="FF0000"/>
        </w:rPr>
      </w:pPr>
      <w:r>
        <w:t xml:space="preserve">Under januari 2022 genomfördes två löneluncher digitalt, en för alla medlemmar och en för chefer utifrån den då rådande </w:t>
      </w:r>
      <w:r w:rsidR="005E71AA">
        <w:t>situationen</w:t>
      </w:r>
      <w:r>
        <w:t xml:space="preserve"> med covid-19. </w:t>
      </w:r>
    </w:p>
    <w:p w14:paraId="43AED4F8" w14:textId="77777777" w:rsidR="006A0BD9" w:rsidRDefault="006A0BD9" w:rsidP="006A0BD9">
      <w:pPr>
        <w:rPr>
          <w:color w:val="FF0000"/>
        </w:rPr>
      </w:pPr>
    </w:p>
    <w:p w14:paraId="252CFA26" w14:textId="77777777" w:rsidR="006A0BD9" w:rsidRPr="006A0BD9" w:rsidRDefault="006A0BD9" w:rsidP="006A0BD9">
      <w:pPr>
        <w:rPr>
          <w:b/>
          <w:color w:val="auto"/>
          <w:sz w:val="32"/>
          <w:szCs w:val="32"/>
        </w:rPr>
      </w:pPr>
      <w:r w:rsidRPr="006A0BD9">
        <w:rPr>
          <w:b/>
          <w:color w:val="auto"/>
          <w:sz w:val="32"/>
          <w:szCs w:val="32"/>
        </w:rPr>
        <w:t>Årsmöte</w:t>
      </w:r>
    </w:p>
    <w:p w14:paraId="4985454B" w14:textId="77777777" w:rsidR="006A0BD9" w:rsidRPr="006A0BD9" w:rsidRDefault="006A0BD9" w:rsidP="006A0BD9">
      <w:pPr>
        <w:rPr>
          <w:color w:val="FF0000"/>
        </w:rPr>
      </w:pPr>
      <w:r w:rsidRPr="006A0BD9">
        <w:rPr>
          <w:color w:val="auto"/>
        </w:rPr>
        <w:t xml:space="preserve">Under mars månad genomfördes årsmöte med efterföljande bio på folkets hus i Trollhättan. </w:t>
      </w:r>
    </w:p>
    <w:p w14:paraId="18C01EA6" w14:textId="77777777" w:rsidR="007F45AC" w:rsidRDefault="00F150C5" w:rsidP="007F45AC">
      <w:pPr>
        <w:pStyle w:val="Rubrik2"/>
      </w:pPr>
      <w:r>
        <w:t>Ombud/skyddsombudsträff</w:t>
      </w:r>
    </w:p>
    <w:p w14:paraId="1D6475F6" w14:textId="77777777" w:rsidR="00F150C5" w:rsidRDefault="00F150C5" w:rsidP="00C82580">
      <w:pPr>
        <w:ind w:left="0" w:firstLine="0"/>
      </w:pPr>
      <w:r>
        <w:t>I samtal med våra ombud och skyddsombud har man gemensamt med styrelsen kommit fr</w:t>
      </w:r>
      <w:r w:rsidR="00DB2AF2">
        <w:t>a</w:t>
      </w:r>
      <w:r>
        <w:t xml:space="preserve">m till att slå ihop träffarna. Mycket går in i </w:t>
      </w:r>
      <w:r w:rsidR="00DB2AF2">
        <w:t>varandra</w:t>
      </w:r>
      <w:r w:rsidR="00C82580">
        <w:t xml:space="preserve"> och man är ofta båda rollerna</w:t>
      </w:r>
      <w:r>
        <w:t xml:space="preserve">. </w:t>
      </w:r>
      <w:r w:rsidR="006A0BD9">
        <w:t xml:space="preserve">Ett omtag har därmed tagits under 2022 för våra ombud samt skyddsombud. Listorna har uppdaterats, vilka som är vad och alla skyddsombud har lagts in i </w:t>
      </w:r>
      <w:r w:rsidR="003E43E4">
        <w:t xml:space="preserve">nya </w:t>
      </w:r>
      <w:r w:rsidR="006A0BD9">
        <w:t xml:space="preserve">ärendesystemen KIA. </w:t>
      </w:r>
      <w:r w:rsidR="007F45AC">
        <w:t>Ombudsut</w:t>
      </w:r>
      <w:r>
        <w:t xml:space="preserve">bildning genomfördes i maj samt i november 2022 </w:t>
      </w:r>
      <w:r w:rsidR="007F45AC">
        <w:t xml:space="preserve">under två </w:t>
      </w:r>
      <w:r w:rsidR="006A0BD9">
        <w:t xml:space="preserve">heldagar. Skyddsombudsutbildning genomfördes även den under november 2022 under två heldagar. </w:t>
      </w:r>
      <w:r>
        <w:t xml:space="preserve">Båda utbildningarna genomförs i samarbete med norra området. </w:t>
      </w:r>
    </w:p>
    <w:p w14:paraId="320E25ED" w14:textId="77777777" w:rsidR="005426C6" w:rsidRDefault="007F45AC" w:rsidP="00C82580">
      <w:r>
        <w:t>Under våren och hösten har det genomförts tre ombud</w:t>
      </w:r>
      <w:r w:rsidR="00F150C5">
        <w:t>/</w:t>
      </w:r>
      <w:proofErr w:type="spellStart"/>
      <w:r w:rsidR="00F150C5">
        <w:t>skydd</w:t>
      </w:r>
      <w:r w:rsidR="00DB2AF2">
        <w:t>s</w:t>
      </w:r>
      <w:r w:rsidR="00F150C5">
        <w:t>ombuds</w:t>
      </w:r>
      <w:r w:rsidR="005426C6">
        <w:t>sträffar</w:t>
      </w:r>
      <w:proofErr w:type="spellEnd"/>
      <w:r w:rsidR="005426C6">
        <w:t>, sammanlagt sex stycken under året</w:t>
      </w:r>
      <w:r>
        <w:t xml:space="preserve">. </w:t>
      </w:r>
      <w:r w:rsidR="00F150C5">
        <w:t xml:space="preserve">På våren var två av dem digitala och en fysisk frukostträff. Under hösten har två varit digitala och en längre träff utifrån önskemål från ombud/skyddsombud. </w:t>
      </w:r>
      <w:r w:rsidR="006A0BD9">
        <w:t>Under denna träff genomfördes olika teman</w:t>
      </w:r>
      <w:r w:rsidR="003E43E4">
        <w:t xml:space="preserve">, där vi pratade om lön samt våra roller. Efteråt åt vi lunch tillsammans. </w:t>
      </w:r>
    </w:p>
    <w:p w14:paraId="63D1BA7B" w14:textId="77777777" w:rsidR="00C82580" w:rsidRDefault="006A0BD9" w:rsidP="00C82580">
      <w:r>
        <w:t xml:space="preserve">Alla ombud/skyddsombud har fått varsin namnskylt för att kunna ha med sig till de olika </w:t>
      </w:r>
      <w:proofErr w:type="spellStart"/>
      <w:r w:rsidR="00C82580">
        <w:t>samverkansforumen</w:t>
      </w:r>
      <w:proofErr w:type="spellEnd"/>
      <w:r w:rsidR="005426C6">
        <w:t xml:space="preserve"> ihop en ”</w:t>
      </w:r>
      <w:proofErr w:type="spellStart"/>
      <w:r w:rsidR="005426C6">
        <w:t>goodiebag</w:t>
      </w:r>
      <w:proofErr w:type="spellEnd"/>
      <w:r w:rsidR="005426C6">
        <w:t xml:space="preserve">” i form av en </w:t>
      </w:r>
      <w:proofErr w:type="spellStart"/>
      <w:r w:rsidR="005426C6">
        <w:t>lunchbag</w:t>
      </w:r>
      <w:proofErr w:type="spellEnd"/>
      <w:r w:rsidR="005426C6">
        <w:t xml:space="preserve"> med information att sätta upp på sina arbetsplatser. </w:t>
      </w:r>
    </w:p>
    <w:p w14:paraId="7FEBE229" w14:textId="77777777" w:rsidR="00C82580" w:rsidRDefault="00C82580" w:rsidP="00C82580">
      <w:pPr>
        <w:pStyle w:val="Rubrik2"/>
      </w:pPr>
      <w:r>
        <w:t>Medlemsresa</w:t>
      </w:r>
    </w:p>
    <w:p w14:paraId="17504B2A" w14:textId="77777777" w:rsidR="00C82580" w:rsidRDefault="00C82580" w:rsidP="00C82580">
      <w:r>
        <w:t>Medlemsresan 2022 genomfördes i augusti i form av en medlemskrys</w:t>
      </w:r>
      <w:r w:rsidR="003E43E4">
        <w:t>sning med grillbuffé på Byfjorden</w:t>
      </w:r>
      <w:r>
        <w:t xml:space="preserve"> i Uddevalla.</w:t>
      </w:r>
    </w:p>
    <w:p w14:paraId="7E603EEE" w14:textId="77777777" w:rsidR="00C82580" w:rsidRDefault="00C82580" w:rsidP="00C82580"/>
    <w:p w14:paraId="4D5B24E6" w14:textId="77777777" w:rsidR="00C82580" w:rsidRDefault="00C82580" w:rsidP="00C82580">
      <w:pPr>
        <w:rPr>
          <w:rFonts w:asciiTheme="minorHAnsi" w:hAnsiTheme="minorHAnsi" w:cstheme="minorHAnsi"/>
          <w:b/>
          <w:sz w:val="36"/>
          <w:szCs w:val="36"/>
        </w:rPr>
      </w:pPr>
      <w:r w:rsidRPr="00C82580">
        <w:rPr>
          <w:rFonts w:asciiTheme="minorHAnsi" w:hAnsiTheme="minorHAnsi" w:cstheme="minorHAnsi"/>
          <w:b/>
          <w:sz w:val="36"/>
          <w:szCs w:val="36"/>
        </w:rPr>
        <w:t>Chefsaktivitet</w:t>
      </w:r>
    </w:p>
    <w:p w14:paraId="3CA36FE2" w14:textId="77777777" w:rsidR="00C82580" w:rsidRDefault="00C82580" w:rsidP="00C82580">
      <w:r w:rsidRPr="00C82580">
        <w:t xml:space="preserve">Varje år arrangeras en särskild aktivitet för våra chefsmedlemmar. I år bjöds Trollhättans stad stadsdirektör Said Niklund och personalchef Elisabeth Funk in till en gemensam frukost, där samtal fördes om inlöst övertid kontra flextid, chefers förutsättningar. </w:t>
      </w:r>
    </w:p>
    <w:p w14:paraId="65081341" w14:textId="77777777" w:rsidR="007F45AC" w:rsidRDefault="007F45AC" w:rsidP="007F45AC">
      <w:pPr>
        <w:pStyle w:val="Rubrik2"/>
      </w:pPr>
      <w:r>
        <w:t xml:space="preserve">Höstmöte </w:t>
      </w:r>
    </w:p>
    <w:p w14:paraId="01D7A2DF" w14:textId="77777777" w:rsidR="007F45AC" w:rsidRDefault="007F45AC" w:rsidP="007F45AC">
      <w:pPr>
        <w:ind w:left="0" w:firstLine="0"/>
      </w:pPr>
      <w:r>
        <w:t>I december</w:t>
      </w:r>
      <w:r w:rsidR="00F150C5">
        <w:t xml:space="preserve"> 2022 genomfördes</w:t>
      </w:r>
      <w:r>
        <w:t xml:space="preserve"> ett höstmöte med kombinerad julfrukost</w:t>
      </w:r>
      <w:r w:rsidR="006A0BD9">
        <w:t xml:space="preserve">. Vid denna träff genomfördes även tre fyllnadsval till styrelsen utifrån tre avhopp under året. </w:t>
      </w:r>
    </w:p>
    <w:p w14:paraId="488FFAF6" w14:textId="77777777" w:rsidR="007F45AC" w:rsidRDefault="007F45AC" w:rsidP="007F45AC">
      <w:pPr>
        <w:pStyle w:val="Rubrik2"/>
      </w:pPr>
      <w:r>
        <w:t xml:space="preserve">Mångfaldsstipendium </w:t>
      </w:r>
    </w:p>
    <w:p w14:paraId="569B80D1" w14:textId="3CE467ED" w:rsidR="007F45AC" w:rsidRPr="006A0BD9" w:rsidRDefault="007F45AC" w:rsidP="00C82580">
      <w:pPr>
        <w:ind w:left="0" w:firstLine="0"/>
        <w:rPr>
          <w:color w:val="auto"/>
        </w:rPr>
      </w:pPr>
      <w:r>
        <w:t xml:space="preserve">Vision </w:t>
      </w:r>
      <w:proofErr w:type="spellStart"/>
      <w:r>
        <w:t>Trollhätteavdelningens</w:t>
      </w:r>
      <w:proofErr w:type="spellEnd"/>
      <w:r>
        <w:t xml:space="preserve"> mångfaldsst</w:t>
      </w:r>
      <w:r w:rsidR="006A0BD9">
        <w:t xml:space="preserve">ipendium på 5000 kronor delades detta år ut till en </w:t>
      </w:r>
      <w:r w:rsidR="002450A6">
        <w:t>person</w:t>
      </w:r>
      <w:r w:rsidR="006A0BD9">
        <w:t xml:space="preserve"> som varit aktiv inom svenska kyrkans ideella aktivitet samt lärt barn att </w:t>
      </w:r>
      <w:r w:rsidR="006A0BD9" w:rsidRPr="006A0BD9">
        <w:rPr>
          <w:color w:val="auto"/>
        </w:rPr>
        <w:t xml:space="preserve">simma. </w:t>
      </w:r>
      <w:r w:rsidRPr="006A0BD9">
        <w:rPr>
          <w:color w:val="auto"/>
        </w:rPr>
        <w:t>Priset delad</w:t>
      </w:r>
      <w:r w:rsidR="006A0BD9" w:rsidRPr="006A0BD9">
        <w:rPr>
          <w:color w:val="auto"/>
        </w:rPr>
        <w:t>es ut i samband med</w:t>
      </w:r>
      <w:r w:rsidRPr="006A0BD9">
        <w:rPr>
          <w:color w:val="auto"/>
        </w:rPr>
        <w:t xml:space="preserve"> höstmötet. </w:t>
      </w:r>
      <w:r w:rsidR="006A0BD9" w:rsidRPr="006A0BD9">
        <w:rPr>
          <w:color w:val="auto"/>
        </w:rPr>
        <w:t xml:space="preserve">I år var sista året priset delades ut. </w:t>
      </w:r>
    </w:p>
    <w:p w14:paraId="26A9AD6A" w14:textId="77777777" w:rsidR="007F45AC" w:rsidRDefault="007F45AC" w:rsidP="007F45AC">
      <w:pPr>
        <w:pStyle w:val="Rubrik2"/>
      </w:pPr>
      <w:r>
        <w:lastRenderedPageBreak/>
        <w:t>Fair Union</w:t>
      </w:r>
    </w:p>
    <w:p w14:paraId="566E8D07" w14:textId="77777777" w:rsidR="007F45AC" w:rsidRDefault="007F45AC" w:rsidP="00C82580">
      <w:pPr>
        <w:ind w:left="0" w:firstLine="0"/>
      </w:pPr>
      <w:r>
        <w:t xml:space="preserve">Vision </w:t>
      </w:r>
      <w:r w:rsidRPr="0034233A">
        <w:t>deltog i ”mänskliga rättigheter” eventet</w:t>
      </w:r>
      <w:r>
        <w:t xml:space="preserve"> d</w:t>
      </w:r>
      <w:r w:rsidR="006A0BD9">
        <w:t xml:space="preserve">är informationsbord fanns och flertalet </w:t>
      </w:r>
      <w:r>
        <w:t xml:space="preserve">styrelsemedlem deltog.  </w:t>
      </w:r>
    </w:p>
    <w:p w14:paraId="6A25375B" w14:textId="77777777" w:rsidR="007F45AC" w:rsidRPr="00192447" w:rsidRDefault="007F45AC" w:rsidP="007F45AC"/>
    <w:p w14:paraId="30C99AE4" w14:textId="77777777" w:rsidR="007F45AC" w:rsidRPr="00192447" w:rsidRDefault="007F45AC" w:rsidP="007F45AC">
      <w:pPr>
        <w:rPr>
          <w:b/>
          <w:bCs/>
        </w:rPr>
      </w:pPr>
      <w:r w:rsidRPr="00192447">
        <w:rPr>
          <w:b/>
          <w:bCs/>
        </w:rPr>
        <w:t>Gladare måndagar</w:t>
      </w:r>
    </w:p>
    <w:p w14:paraId="4147E7D5" w14:textId="77777777" w:rsidR="007F45AC" w:rsidRDefault="007F45AC" w:rsidP="00C82580">
      <w:r>
        <w:t xml:space="preserve">Representanter från styrelsen brukar dela ut kanelbullar i stadshusets entré på måndag morgon. En insats som haft både ett rekryteringssyfte och varit en bra möjlighet att träffa medlemmar. </w:t>
      </w:r>
      <w:r w:rsidR="00F150C5">
        <w:t>Fyra tillfällen genomfördes under året.</w:t>
      </w:r>
      <w:r>
        <w:t xml:space="preserve"> Medlemmar har också möjlighet att beställa bullar till sin arbetsplats, vilket </w:t>
      </w:r>
      <w:r w:rsidR="00C82580">
        <w:t>har skett vid några tillfällen.</w:t>
      </w:r>
    </w:p>
    <w:p w14:paraId="7E95A965" w14:textId="77777777" w:rsidR="007F45AC" w:rsidRDefault="007F45AC" w:rsidP="007F45AC">
      <w:pPr>
        <w:pStyle w:val="Rubrik1"/>
      </w:pPr>
      <w:r>
        <w:t xml:space="preserve">Styrelsen </w:t>
      </w:r>
    </w:p>
    <w:p w14:paraId="4E9091C9" w14:textId="77777777" w:rsidR="007F45AC" w:rsidRDefault="007F45AC" w:rsidP="007F45AC">
      <w:r>
        <w:t xml:space="preserve">Under året har styrelsens fortsatt det interna arbetet med kompetensbreddning och utveckling. Styrelsen är väl fungerande där ledamöter har tydliga ansvarsområden och solidariskt tar ansvar för att driva avdelningens arbete framåt i såväl strategiska frågor som individärenden.  </w:t>
      </w:r>
    </w:p>
    <w:p w14:paraId="1B359CDF" w14:textId="77777777" w:rsidR="007F45AC" w:rsidRDefault="007F45AC" w:rsidP="003E43E4">
      <w:pPr>
        <w:ind w:left="0" w:firstLine="0"/>
      </w:pPr>
    </w:p>
    <w:p w14:paraId="72CFCA1C" w14:textId="77777777" w:rsidR="007F45AC" w:rsidRDefault="007F45AC" w:rsidP="007F45AC">
      <w:pPr>
        <w:pStyle w:val="Rubrik2"/>
      </w:pPr>
      <w:r>
        <w:t xml:space="preserve">Styrelsen har fram till </w:t>
      </w:r>
      <w:r w:rsidR="00F150C5">
        <w:t>årsmötet i mars 2022</w:t>
      </w:r>
      <w:r>
        <w:t xml:space="preserve"> bestått av:  </w:t>
      </w:r>
    </w:p>
    <w:p w14:paraId="28898FBB" w14:textId="77777777" w:rsidR="00F150C5" w:rsidRDefault="00F150C5" w:rsidP="00F150C5">
      <w:pPr>
        <w:ind w:left="0" w:firstLine="0"/>
      </w:pPr>
    </w:p>
    <w:p w14:paraId="405BC0A4" w14:textId="77777777" w:rsidR="00F150C5" w:rsidRDefault="00F150C5" w:rsidP="00F150C5">
      <w:r>
        <w:t>Anna Kuusela, ordförande</w:t>
      </w:r>
    </w:p>
    <w:p w14:paraId="1AFA26E7" w14:textId="77777777" w:rsidR="00F150C5" w:rsidRDefault="00F150C5" w:rsidP="00F150C5">
      <w:r>
        <w:t>Susanne Jörgensen, vice ordförande, vice sekreterare</w:t>
      </w:r>
    </w:p>
    <w:p w14:paraId="09B31ECC" w14:textId="77777777" w:rsidR="00F150C5" w:rsidRDefault="00F150C5" w:rsidP="00F150C5">
      <w:r>
        <w:t>Carita Gruvesäter, ledamot, ombud för chefer</w:t>
      </w:r>
    </w:p>
    <w:p w14:paraId="37B13866" w14:textId="77777777" w:rsidR="00F150C5" w:rsidRDefault="00F150C5" w:rsidP="00F150C5">
      <w:r>
        <w:t>Johan Merking, ledamot, kassör</w:t>
      </w:r>
    </w:p>
    <w:p w14:paraId="24CD750D" w14:textId="77777777" w:rsidR="00F150C5" w:rsidRDefault="00F150C5" w:rsidP="00F150C5">
      <w:r>
        <w:t>Sofia Persson, ledamot, sekreterare</w:t>
      </w:r>
    </w:p>
    <w:p w14:paraId="79103EF3" w14:textId="77777777" w:rsidR="00F150C5" w:rsidRDefault="00F150C5" w:rsidP="00F150C5">
      <w:r>
        <w:t>Per Gertow, ledamot, huvudskyddsombud</w:t>
      </w:r>
    </w:p>
    <w:p w14:paraId="7F4BD833" w14:textId="77777777" w:rsidR="00F150C5" w:rsidRDefault="00F150C5" w:rsidP="00F150C5">
      <w:r>
        <w:t>Anders Hammarstedt, ledamot, vice huvudskyddsombud, ombud för chefer</w:t>
      </w:r>
    </w:p>
    <w:p w14:paraId="1BB21A56" w14:textId="445E518D" w:rsidR="00F150C5" w:rsidRDefault="00F150C5" w:rsidP="00F150C5">
      <w:r>
        <w:t xml:space="preserve">Andreas Gleisner, ledamot, förhandlingsansvarig </w:t>
      </w:r>
    </w:p>
    <w:p w14:paraId="3FE5FD9A" w14:textId="77777777" w:rsidR="00854DD7" w:rsidRDefault="00854DD7" w:rsidP="00854DD7">
      <w:r>
        <w:t>Karin Jacobsson Mauritzon, ledamot, ombud för chefer</w:t>
      </w:r>
    </w:p>
    <w:p w14:paraId="716B63F1" w14:textId="749F5263" w:rsidR="00854DD7" w:rsidRDefault="00854DD7" w:rsidP="00854DD7">
      <w:r>
        <w:t>Filip Allansson, ledamot</w:t>
      </w:r>
      <w:bookmarkStart w:id="1" w:name="_GoBack"/>
      <w:bookmarkEnd w:id="1"/>
    </w:p>
    <w:p w14:paraId="1AA907D2" w14:textId="77777777" w:rsidR="00F150C5" w:rsidRDefault="00F150C5" w:rsidP="00F150C5">
      <w:r>
        <w:t>Martin Johansson, suppleant</w:t>
      </w:r>
    </w:p>
    <w:p w14:paraId="619DCE11" w14:textId="77777777" w:rsidR="00F150C5" w:rsidRDefault="00F150C5" w:rsidP="00F150C5">
      <w:r>
        <w:t>Sarkis Banous, suppleant</w:t>
      </w:r>
    </w:p>
    <w:p w14:paraId="4A4C5C7D" w14:textId="77777777" w:rsidR="00F150C5" w:rsidRDefault="00F150C5" w:rsidP="00F150C5"/>
    <w:p w14:paraId="6E850478" w14:textId="77777777" w:rsidR="00F150C5" w:rsidRDefault="00F150C5" w:rsidP="00F150C5">
      <w:r>
        <w:t xml:space="preserve">Efter årsmötet valde Carita Gruvesäter att lämna styrelsen. </w:t>
      </w:r>
      <w:r w:rsidR="006A0BD9">
        <w:t xml:space="preserve">Martin Johansson valdes som vice ordförande och Susanne Jörgensen till 2:e vice ordförande. </w:t>
      </w:r>
    </w:p>
    <w:p w14:paraId="0009605D" w14:textId="77777777" w:rsidR="00DB2AF2" w:rsidRDefault="00DB2AF2" w:rsidP="00F150C5"/>
    <w:p w14:paraId="02C29180" w14:textId="77777777" w:rsidR="00DB2AF2" w:rsidRDefault="00DB2AF2" w:rsidP="00F150C5">
      <w:r>
        <w:t xml:space="preserve">I september valde Karin Jacobsson Mauritzon att lämna styrelsen. </w:t>
      </w:r>
    </w:p>
    <w:p w14:paraId="7D549A70" w14:textId="77777777" w:rsidR="00DB2AF2" w:rsidRPr="00123887" w:rsidRDefault="00DB2AF2" w:rsidP="00F150C5">
      <w:r>
        <w:t xml:space="preserve">I oktober valde Andreas Gleisner att lämna styrelsen. </w:t>
      </w:r>
    </w:p>
    <w:p w14:paraId="31B5B85D" w14:textId="77777777" w:rsidR="00F150C5" w:rsidRDefault="00F150C5" w:rsidP="00F150C5"/>
    <w:p w14:paraId="236E8AFF" w14:textId="77777777" w:rsidR="007F45AC" w:rsidRDefault="006A0BD9" w:rsidP="00F150C5">
      <w:pPr>
        <w:ind w:left="0" w:firstLine="0"/>
      </w:pPr>
      <w:r>
        <w:t>Från höstmötet har styrelsen sett ut som följer:</w:t>
      </w:r>
    </w:p>
    <w:p w14:paraId="62D72FDA" w14:textId="77777777" w:rsidR="006A0BD9" w:rsidRDefault="006A0BD9" w:rsidP="006A0BD9">
      <w:r>
        <w:t>Anna Kuusela, ordförande</w:t>
      </w:r>
      <w:r w:rsidR="009D7C18">
        <w:t>, förhandlingsansvarig</w:t>
      </w:r>
    </w:p>
    <w:p w14:paraId="7453A884" w14:textId="77777777" w:rsidR="009D7C18" w:rsidRDefault="009D7C18" w:rsidP="006A0BD9">
      <w:r>
        <w:t>Martin Johansson, vice ordförande</w:t>
      </w:r>
    </w:p>
    <w:p w14:paraId="4874C67D" w14:textId="77777777" w:rsidR="006A0BD9" w:rsidRDefault="006A0BD9" w:rsidP="006A0BD9">
      <w:r>
        <w:t xml:space="preserve">Susanne Jörgensen, </w:t>
      </w:r>
      <w:r w:rsidR="009D7C18">
        <w:t xml:space="preserve">2:e </w:t>
      </w:r>
      <w:r>
        <w:t>vice ordförande, vice sekreterare</w:t>
      </w:r>
    </w:p>
    <w:p w14:paraId="42EF9109" w14:textId="77777777" w:rsidR="006A0BD9" w:rsidRDefault="009D7C18" w:rsidP="006A0BD9">
      <w:r>
        <w:t>Helena Axén</w:t>
      </w:r>
      <w:r w:rsidR="006A0BD9">
        <w:t>, ledamot, ombud för chefer</w:t>
      </w:r>
    </w:p>
    <w:p w14:paraId="7B9BE81F" w14:textId="77777777" w:rsidR="006A0BD9" w:rsidRDefault="006A0BD9" w:rsidP="006A0BD9">
      <w:r>
        <w:t>Johan Merking, ledamot, kassör</w:t>
      </w:r>
    </w:p>
    <w:p w14:paraId="2724F602" w14:textId="77777777" w:rsidR="006A0BD9" w:rsidRDefault="006A0BD9" w:rsidP="006A0BD9">
      <w:r>
        <w:t>Sofia Persson, ledamot, sekreterare</w:t>
      </w:r>
    </w:p>
    <w:p w14:paraId="4FFE713C" w14:textId="77777777" w:rsidR="006A0BD9" w:rsidRDefault="006A0BD9" w:rsidP="006A0BD9">
      <w:r>
        <w:t>Per Gertow, ledamot, huvudskyddsombud</w:t>
      </w:r>
    </w:p>
    <w:p w14:paraId="52AF340D" w14:textId="77777777" w:rsidR="00E031D7" w:rsidRDefault="006A0BD9" w:rsidP="00E031D7">
      <w:r>
        <w:t>Anders Hammarstedt, ledamot, vice huvudskyddsombud, ombud för chefer</w:t>
      </w:r>
    </w:p>
    <w:p w14:paraId="7A514631" w14:textId="39D8F156" w:rsidR="006A0BD9" w:rsidRDefault="009D7C18" w:rsidP="00E031D7">
      <w:r>
        <w:lastRenderedPageBreak/>
        <w:t>Sarkis Banous, ledamot</w:t>
      </w:r>
    </w:p>
    <w:p w14:paraId="1AFEB2C0" w14:textId="5E1422DA" w:rsidR="006A0BD9" w:rsidRDefault="006A0BD9" w:rsidP="006A0BD9">
      <w:r>
        <w:t>Filip Allansson, ledamot</w:t>
      </w:r>
    </w:p>
    <w:p w14:paraId="4589FDC1" w14:textId="6A3AE71C" w:rsidR="00E031D7" w:rsidRDefault="00E031D7" w:rsidP="00E031D7">
      <w:r>
        <w:t>Malin Henriksson, suppleant</w:t>
      </w:r>
    </w:p>
    <w:p w14:paraId="381C276C" w14:textId="77777777" w:rsidR="006A0BD9" w:rsidRDefault="009D7C18" w:rsidP="006A0BD9">
      <w:r>
        <w:t>Victoria Källbro, suppleant</w:t>
      </w:r>
    </w:p>
    <w:p w14:paraId="2B213280" w14:textId="77777777" w:rsidR="00C82580" w:rsidRDefault="00C82580" w:rsidP="006A0BD9"/>
    <w:p w14:paraId="339B314B" w14:textId="77777777" w:rsidR="00C82580" w:rsidRDefault="00C82580" w:rsidP="006A0BD9">
      <w:r>
        <w:t xml:space="preserve">Fyllnadsval skedde vid höstmöte där Helena Axén, Malin Henriksson och Victoria Källbro valdes in. </w:t>
      </w:r>
    </w:p>
    <w:p w14:paraId="63BEC716" w14:textId="77777777" w:rsidR="006A0BD9" w:rsidRDefault="006A0BD9" w:rsidP="00F150C5">
      <w:pPr>
        <w:ind w:left="0" w:firstLine="0"/>
      </w:pPr>
    </w:p>
    <w:p w14:paraId="28E883B7" w14:textId="77777777" w:rsidR="007F45AC" w:rsidRDefault="007F45AC" w:rsidP="007F45AC">
      <w:pPr>
        <w:pStyle w:val="Rubrik2"/>
      </w:pPr>
      <w:r>
        <w:t>Valberedningen</w:t>
      </w:r>
    </w:p>
    <w:p w14:paraId="7B11CC75" w14:textId="77777777" w:rsidR="007F45AC" w:rsidRDefault="007F45AC" w:rsidP="00C82580">
      <w:pPr>
        <w:ind w:left="0" w:firstLine="0"/>
      </w:pPr>
      <w:r>
        <w:t>Dan Fogelberg, sammankallande</w:t>
      </w:r>
    </w:p>
    <w:p w14:paraId="74DDA18E" w14:textId="77777777" w:rsidR="007F45AC" w:rsidRDefault="007F45AC" w:rsidP="007F45AC">
      <w:r>
        <w:t xml:space="preserve">Torbjörn </w:t>
      </w:r>
      <w:proofErr w:type="spellStart"/>
      <w:r>
        <w:t>Jacksson</w:t>
      </w:r>
      <w:proofErr w:type="spellEnd"/>
      <w:r>
        <w:t>, ledamot</w:t>
      </w:r>
    </w:p>
    <w:p w14:paraId="758BCAEE" w14:textId="77777777" w:rsidR="007F45AC" w:rsidRDefault="007F45AC" w:rsidP="007F45AC">
      <w:r>
        <w:t>Marika Nordberg, ledamot</w:t>
      </w:r>
    </w:p>
    <w:p w14:paraId="0EF50087" w14:textId="77777777" w:rsidR="007F45AC" w:rsidRPr="00821653" w:rsidRDefault="003E43E4" w:rsidP="007F45AC">
      <w:r>
        <w:t>Birgitta Olsson, ledamot</w:t>
      </w:r>
      <w:r w:rsidR="00CE0A56">
        <w:t xml:space="preserve"> (Avslutar sitt uppdrag i valutskottet under januari 2023.)</w:t>
      </w:r>
    </w:p>
    <w:p w14:paraId="6821FC74" w14:textId="77777777" w:rsidR="007F45AC" w:rsidRDefault="007F45AC" w:rsidP="007F45AC"/>
    <w:p w14:paraId="7ADEDDEE" w14:textId="77777777" w:rsidR="007F45AC" w:rsidRDefault="007F45AC" w:rsidP="007F45AC">
      <w:r w:rsidRPr="00821653">
        <w:rPr>
          <w:b/>
          <w:bCs/>
        </w:rPr>
        <w:t>Revisorer</w:t>
      </w:r>
      <w:r>
        <w:rPr>
          <w:b/>
          <w:bCs/>
        </w:rPr>
        <w:t xml:space="preserve"> </w:t>
      </w:r>
    </w:p>
    <w:p w14:paraId="52F4F3F6" w14:textId="77777777" w:rsidR="007F45AC" w:rsidRDefault="007F45AC" w:rsidP="00C82580">
      <w:pPr>
        <w:ind w:left="0" w:firstLine="0"/>
      </w:pPr>
      <w:r>
        <w:t>Birgitta Ohtamaa, Pernilla Hermansson</w:t>
      </w:r>
    </w:p>
    <w:p w14:paraId="1A4011FD" w14:textId="77777777" w:rsidR="007F45AC" w:rsidRDefault="007F45AC" w:rsidP="00F150C5">
      <w:pPr>
        <w:ind w:left="0" w:firstLine="0"/>
      </w:pPr>
      <w:r>
        <w:t>Revis</w:t>
      </w:r>
      <w:r w:rsidR="00F150C5">
        <w:t>or suppleant: Susanne Rasmusson</w:t>
      </w:r>
    </w:p>
    <w:p w14:paraId="26FEE6C9" w14:textId="77777777" w:rsidR="007F45AC" w:rsidRDefault="007F45AC" w:rsidP="007F45AC">
      <w:pPr>
        <w:pStyle w:val="Rubrik2"/>
      </w:pPr>
      <w:r>
        <w:t xml:space="preserve">Facklig tid  </w:t>
      </w:r>
    </w:p>
    <w:p w14:paraId="1BE878A0" w14:textId="77777777" w:rsidR="007F45AC" w:rsidRDefault="007F45AC" w:rsidP="007F45AC"/>
    <w:p w14:paraId="4068502A" w14:textId="77777777" w:rsidR="007F45AC" w:rsidRDefault="007F45AC" w:rsidP="007F45AC">
      <w:r>
        <w:t xml:space="preserve">Den fackliga tid som avdelningen disponerar uppgår idag till ca 1,7 heltidstjänster, som fördelas i styrelsen enligt följande:  </w:t>
      </w:r>
    </w:p>
    <w:p w14:paraId="7CD84461" w14:textId="77777777" w:rsidR="007F45AC" w:rsidRDefault="007F45AC" w:rsidP="007F45AC"/>
    <w:p w14:paraId="0FC43760" w14:textId="77777777" w:rsidR="007F45AC" w:rsidRDefault="007F45AC" w:rsidP="007F45AC">
      <w:r>
        <w:t>Från årsmötet</w:t>
      </w:r>
      <w:r w:rsidR="00F150C5">
        <w:t xml:space="preserve"> 2022</w:t>
      </w:r>
      <w:r>
        <w:t>:</w:t>
      </w:r>
    </w:p>
    <w:p w14:paraId="758D1458" w14:textId="77777777" w:rsidR="007F45AC" w:rsidRDefault="007F45AC" w:rsidP="00F150C5">
      <w:pPr>
        <w:ind w:left="0" w:firstLine="0"/>
      </w:pPr>
    </w:p>
    <w:p w14:paraId="40527632" w14:textId="77777777" w:rsidR="007F45AC" w:rsidRDefault="007F45AC" w:rsidP="007F45AC">
      <w:r>
        <w:t xml:space="preserve">Från januari 2022: </w:t>
      </w:r>
    </w:p>
    <w:p w14:paraId="368D2A51" w14:textId="77777777" w:rsidR="007F45AC" w:rsidRDefault="007F45AC" w:rsidP="007F45AC">
      <w:r>
        <w:t>Anna Kuusela, ordförande, 100 %</w:t>
      </w:r>
    </w:p>
    <w:p w14:paraId="609D2A35" w14:textId="77777777" w:rsidR="007F45AC" w:rsidRDefault="007F45AC" w:rsidP="007F45AC">
      <w:r>
        <w:t>Susanne Jörgensen, 20 %</w:t>
      </w:r>
    </w:p>
    <w:p w14:paraId="086929B8" w14:textId="77777777" w:rsidR="007F45AC" w:rsidRDefault="00F150C5" w:rsidP="007F45AC">
      <w:r>
        <w:t xml:space="preserve">Martin Johansson </w:t>
      </w:r>
      <w:r w:rsidR="007F45AC">
        <w:t>20 %</w:t>
      </w:r>
    </w:p>
    <w:p w14:paraId="457231FD" w14:textId="77777777" w:rsidR="007F45AC" w:rsidRDefault="007F45AC" w:rsidP="007F45AC">
      <w:r>
        <w:t>Per Gertow 20 %</w:t>
      </w:r>
    </w:p>
    <w:p w14:paraId="48F48EF3" w14:textId="77777777" w:rsidR="007F45AC" w:rsidRDefault="007F45AC" w:rsidP="007F45AC">
      <w:pPr>
        <w:ind w:left="0" w:firstLine="0"/>
      </w:pPr>
    </w:p>
    <w:p w14:paraId="691CEA86" w14:textId="77777777" w:rsidR="007F45AC" w:rsidRDefault="007F45AC" w:rsidP="007F45AC"/>
    <w:p w14:paraId="155E0640" w14:textId="77777777" w:rsidR="007F45AC" w:rsidRPr="00C82580" w:rsidRDefault="007F45AC" w:rsidP="007F45AC">
      <w:pPr>
        <w:rPr>
          <w:b/>
        </w:rPr>
      </w:pPr>
      <w:r w:rsidRPr="00C82580">
        <w:rPr>
          <w:b/>
        </w:rPr>
        <w:t xml:space="preserve">Tack!  </w:t>
      </w:r>
    </w:p>
    <w:p w14:paraId="53228A7C" w14:textId="77777777" w:rsidR="003E43E4" w:rsidRDefault="007F45AC" w:rsidP="007F45AC">
      <w:r>
        <w:t>För styrelsen i Vision Trollhättan vill ja</w:t>
      </w:r>
      <w:r w:rsidR="003E43E4">
        <w:t xml:space="preserve">g härmed tacka medlemmar, ombud, skyddsombud </w:t>
      </w:r>
      <w:r>
        <w:t>och övriga förtroendevalda för ett gott arbete under 202</w:t>
      </w:r>
      <w:r w:rsidR="00F150C5">
        <w:t>2</w:t>
      </w:r>
      <w:r>
        <w:t xml:space="preserve">. </w:t>
      </w:r>
      <w:r w:rsidR="00F150C5">
        <w:t xml:space="preserve">Ett år som sakta har kommit tillbaka till det nya ”normala” efter ett par år av pandemin. </w:t>
      </w:r>
      <w:r>
        <w:t xml:space="preserve">Vision Trollhättan står fortfarande starkt med en kompetent och engagerad styrelse </w:t>
      </w:r>
      <w:r w:rsidR="003E43E4">
        <w:t xml:space="preserve">med nya som äldre medlemmar </w:t>
      </w:r>
      <w:r>
        <w:t xml:space="preserve">som med utgångspunkt i vår värdegrund driver fackliga frågor för medlemmarnas bästa. </w:t>
      </w:r>
    </w:p>
    <w:p w14:paraId="6F278A97" w14:textId="77777777" w:rsidR="007F45AC" w:rsidRDefault="007F45AC" w:rsidP="007F45AC">
      <w:r>
        <w:t xml:space="preserve">Vi gör varandra bättre!  </w:t>
      </w:r>
    </w:p>
    <w:p w14:paraId="5AFCB100" w14:textId="77777777" w:rsidR="007F45AC" w:rsidRDefault="007F45AC" w:rsidP="007F45AC"/>
    <w:p w14:paraId="2B1F2771" w14:textId="77777777" w:rsidR="007F45AC" w:rsidRDefault="005426C6" w:rsidP="007F45AC">
      <w:r>
        <w:t xml:space="preserve">Trollhättan, </w:t>
      </w:r>
      <w:r w:rsidR="00CE0A56">
        <w:t>2</w:t>
      </w:r>
      <w:r>
        <w:t>8</w:t>
      </w:r>
      <w:r w:rsidR="00CE0A56">
        <w:t xml:space="preserve"> februari 2023</w:t>
      </w:r>
    </w:p>
    <w:p w14:paraId="6538D6BE" w14:textId="77777777" w:rsidR="007F45AC" w:rsidRPr="00323D15" w:rsidRDefault="007F45AC" w:rsidP="007F45AC">
      <w:r>
        <w:t>Anna Kuusela, ordförande.</w:t>
      </w:r>
    </w:p>
    <w:p w14:paraId="509315CF" w14:textId="77777777" w:rsidR="007F45AC" w:rsidRPr="00946C54" w:rsidRDefault="007F45AC" w:rsidP="00946C54"/>
    <w:sectPr w:rsidR="007F45AC" w:rsidRPr="00946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62EB"/>
    <w:multiLevelType w:val="hybridMultilevel"/>
    <w:tmpl w:val="236659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B11362C"/>
    <w:multiLevelType w:val="hybridMultilevel"/>
    <w:tmpl w:val="638206A8"/>
    <w:lvl w:ilvl="0" w:tplc="AFD89AFC">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B12165"/>
    <w:multiLevelType w:val="hybridMultilevel"/>
    <w:tmpl w:val="C1D0F6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442709"/>
    <w:multiLevelType w:val="hybridMultilevel"/>
    <w:tmpl w:val="B47C7318"/>
    <w:lvl w:ilvl="0" w:tplc="BFB4EDB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1C1E32"/>
    <w:multiLevelType w:val="hybridMultilevel"/>
    <w:tmpl w:val="117E65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8FD1433"/>
    <w:multiLevelType w:val="hybridMultilevel"/>
    <w:tmpl w:val="3BFE0B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33B273C"/>
    <w:multiLevelType w:val="hybridMultilevel"/>
    <w:tmpl w:val="D188F1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3554ECC"/>
    <w:multiLevelType w:val="hybridMultilevel"/>
    <w:tmpl w:val="76A406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5AC"/>
    <w:rsid w:val="000B0688"/>
    <w:rsid w:val="000D36DD"/>
    <w:rsid w:val="000F5026"/>
    <w:rsid w:val="0017428F"/>
    <w:rsid w:val="002450A6"/>
    <w:rsid w:val="003E43E4"/>
    <w:rsid w:val="0046287B"/>
    <w:rsid w:val="005267DC"/>
    <w:rsid w:val="005426C6"/>
    <w:rsid w:val="005E71AA"/>
    <w:rsid w:val="005F247C"/>
    <w:rsid w:val="00627A33"/>
    <w:rsid w:val="00633DC0"/>
    <w:rsid w:val="006A0BD9"/>
    <w:rsid w:val="00742897"/>
    <w:rsid w:val="0078317B"/>
    <w:rsid w:val="007E770D"/>
    <w:rsid w:val="007F45AC"/>
    <w:rsid w:val="00845784"/>
    <w:rsid w:val="00854DD7"/>
    <w:rsid w:val="008A2A98"/>
    <w:rsid w:val="009139E3"/>
    <w:rsid w:val="009347A4"/>
    <w:rsid w:val="00946C54"/>
    <w:rsid w:val="009D7C18"/>
    <w:rsid w:val="00AF390B"/>
    <w:rsid w:val="00BD6833"/>
    <w:rsid w:val="00C07CED"/>
    <w:rsid w:val="00C77D41"/>
    <w:rsid w:val="00C82580"/>
    <w:rsid w:val="00CE0A56"/>
    <w:rsid w:val="00D26436"/>
    <w:rsid w:val="00D7413A"/>
    <w:rsid w:val="00DB2AF2"/>
    <w:rsid w:val="00E031D7"/>
    <w:rsid w:val="00E426BB"/>
    <w:rsid w:val="00E73493"/>
    <w:rsid w:val="00F0575D"/>
    <w:rsid w:val="00F150C5"/>
    <w:rsid w:val="00F369F9"/>
    <w:rsid w:val="00F9780A"/>
    <w:rsid w:val="00FE6C29"/>
    <w:rsid w:val="00FE77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847B"/>
  <w15:chartTrackingRefBased/>
  <w15:docId w15:val="{D50AA308-5C22-4FDD-8D57-9299FFEC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5AC"/>
    <w:pPr>
      <w:spacing w:after="3" w:line="262" w:lineRule="auto"/>
      <w:ind w:left="10" w:hanging="10"/>
    </w:pPr>
    <w:rPr>
      <w:rFonts w:ascii="Arial" w:eastAsia="Arial" w:hAnsi="Arial" w:cs="Arial"/>
      <w:color w:val="000000"/>
      <w:lang w:eastAsia="sv-SE"/>
    </w:rPr>
  </w:style>
  <w:style w:type="paragraph" w:styleId="Rubrik1">
    <w:name w:val="heading 1"/>
    <w:basedOn w:val="Normal"/>
    <w:next w:val="Normal"/>
    <w:link w:val="Rubrik1Char"/>
    <w:uiPriority w:val="9"/>
    <w:qFormat/>
    <w:rsid w:val="00742897"/>
    <w:pPr>
      <w:keepNext/>
      <w:keepLines/>
      <w:spacing w:before="360" w:after="80" w:line="240" w:lineRule="auto"/>
      <w:ind w:left="0" w:firstLine="0"/>
      <w:outlineLvl w:val="0"/>
    </w:pPr>
    <w:rPr>
      <w:rFonts w:asciiTheme="majorHAnsi" w:eastAsiaTheme="majorEastAsia" w:hAnsiTheme="majorHAnsi" w:cstheme="majorBidi"/>
      <w:b/>
      <w:color w:val="auto"/>
      <w:sz w:val="40"/>
      <w:szCs w:val="32"/>
      <w:lang w:eastAsia="en-US"/>
    </w:rPr>
  </w:style>
  <w:style w:type="paragraph" w:styleId="Rubrik2">
    <w:name w:val="heading 2"/>
    <w:basedOn w:val="Normal"/>
    <w:next w:val="Normal"/>
    <w:link w:val="Rubrik2Char"/>
    <w:uiPriority w:val="9"/>
    <w:unhideWhenUsed/>
    <w:qFormat/>
    <w:rsid w:val="00742897"/>
    <w:pPr>
      <w:keepNext/>
      <w:keepLines/>
      <w:spacing w:before="240" w:after="80" w:line="240" w:lineRule="auto"/>
      <w:ind w:left="0" w:firstLine="0"/>
      <w:outlineLvl w:val="1"/>
    </w:pPr>
    <w:rPr>
      <w:rFonts w:asciiTheme="majorHAnsi" w:eastAsiaTheme="majorEastAsia" w:hAnsiTheme="majorHAnsi" w:cstheme="majorBidi"/>
      <w:b/>
      <w:color w:val="auto"/>
      <w:sz w:val="36"/>
      <w:szCs w:val="26"/>
      <w:lang w:eastAsia="en-US"/>
    </w:rPr>
  </w:style>
  <w:style w:type="paragraph" w:styleId="Rubrik3">
    <w:name w:val="heading 3"/>
    <w:basedOn w:val="Normal"/>
    <w:next w:val="Normal"/>
    <w:link w:val="Rubrik3Char"/>
    <w:uiPriority w:val="9"/>
    <w:unhideWhenUsed/>
    <w:qFormat/>
    <w:rsid w:val="00742897"/>
    <w:pPr>
      <w:keepNext/>
      <w:keepLines/>
      <w:spacing w:before="240" w:after="80" w:line="240" w:lineRule="auto"/>
      <w:ind w:left="0" w:firstLine="0"/>
      <w:outlineLvl w:val="2"/>
    </w:pPr>
    <w:rPr>
      <w:rFonts w:asciiTheme="majorHAnsi" w:eastAsiaTheme="majorEastAsia" w:hAnsiTheme="majorHAnsi" w:cstheme="majorBidi"/>
      <w:b/>
      <w:color w:val="auto"/>
      <w:sz w:val="32"/>
      <w:szCs w:val="24"/>
      <w:lang w:eastAsia="en-US"/>
    </w:rPr>
  </w:style>
  <w:style w:type="paragraph" w:styleId="Rubrik4">
    <w:name w:val="heading 4"/>
    <w:basedOn w:val="Normal"/>
    <w:next w:val="Normal"/>
    <w:link w:val="Rubrik4Char"/>
    <w:uiPriority w:val="9"/>
    <w:unhideWhenUsed/>
    <w:qFormat/>
    <w:rsid w:val="00742897"/>
    <w:pPr>
      <w:keepNext/>
      <w:keepLines/>
      <w:spacing w:before="240" w:after="80" w:line="240" w:lineRule="auto"/>
      <w:ind w:left="0" w:firstLine="0"/>
      <w:outlineLvl w:val="3"/>
    </w:pPr>
    <w:rPr>
      <w:rFonts w:asciiTheme="majorHAnsi" w:eastAsiaTheme="majorEastAsia" w:hAnsiTheme="majorHAnsi" w:cstheme="majorBidi"/>
      <w:b/>
      <w:color w:val="auto"/>
      <w:sz w:val="24"/>
      <w:lang w:eastAsia="en-US"/>
    </w:rPr>
  </w:style>
  <w:style w:type="paragraph" w:styleId="Rubrik5">
    <w:name w:val="heading 5"/>
    <w:basedOn w:val="Normal"/>
    <w:next w:val="Normal"/>
    <w:link w:val="Rubrik5Char"/>
    <w:uiPriority w:val="9"/>
    <w:unhideWhenUsed/>
    <w:rsid w:val="005267DC"/>
    <w:pPr>
      <w:keepNext/>
      <w:keepLines/>
      <w:spacing w:before="40" w:after="0" w:line="276" w:lineRule="auto"/>
      <w:ind w:left="0" w:firstLine="0"/>
      <w:outlineLvl w:val="4"/>
    </w:pPr>
    <w:rPr>
      <w:rFonts w:asciiTheme="majorHAnsi" w:eastAsiaTheme="majorEastAsia" w:hAnsiTheme="majorHAnsi" w:cstheme="majorBidi"/>
      <w:color w:val="auto"/>
      <w:sz w:val="24"/>
      <w:lang w:eastAsia="en-US"/>
    </w:rPr>
  </w:style>
  <w:style w:type="paragraph" w:styleId="Rubrik6">
    <w:name w:val="heading 6"/>
    <w:basedOn w:val="Normal"/>
    <w:next w:val="Normal"/>
    <w:link w:val="Rubrik6Char"/>
    <w:uiPriority w:val="9"/>
    <w:unhideWhenUsed/>
    <w:rsid w:val="005267DC"/>
    <w:pPr>
      <w:keepNext/>
      <w:keepLines/>
      <w:spacing w:before="40" w:after="0" w:line="276" w:lineRule="auto"/>
      <w:ind w:left="0" w:firstLine="0"/>
      <w:outlineLvl w:val="5"/>
    </w:pPr>
    <w:rPr>
      <w:rFonts w:asciiTheme="majorHAnsi" w:eastAsiaTheme="majorEastAsia" w:hAnsiTheme="majorHAnsi" w:cstheme="majorBidi"/>
      <w:color w:val="auto"/>
      <w:sz w:val="24"/>
      <w:lang w:eastAsia="en-US"/>
    </w:rPr>
  </w:style>
  <w:style w:type="paragraph" w:styleId="Rubrik7">
    <w:name w:val="heading 7"/>
    <w:basedOn w:val="Rubrik6"/>
    <w:next w:val="Normal"/>
    <w:link w:val="Rubrik7Char"/>
    <w:uiPriority w:val="9"/>
    <w:unhideWhenUsed/>
    <w:rsid w:val="005267DC"/>
    <w:pPr>
      <w:outlineLvl w:val="6"/>
    </w:pPr>
  </w:style>
  <w:style w:type="paragraph" w:styleId="Rubrik8">
    <w:name w:val="heading 8"/>
    <w:basedOn w:val="Normal"/>
    <w:next w:val="Normal"/>
    <w:link w:val="Rubrik8Char"/>
    <w:uiPriority w:val="9"/>
    <w:unhideWhenUsed/>
    <w:rsid w:val="005267DC"/>
    <w:pPr>
      <w:keepNext/>
      <w:keepLines/>
      <w:spacing w:before="40" w:after="0" w:line="276" w:lineRule="auto"/>
      <w:ind w:left="0" w:firstLine="0"/>
      <w:outlineLvl w:val="7"/>
    </w:pPr>
    <w:rPr>
      <w:rFonts w:asciiTheme="majorHAnsi" w:eastAsiaTheme="majorEastAsia" w:hAnsiTheme="majorHAnsi" w:cstheme="majorBidi"/>
      <w:color w:val="272727" w:themeColor="text1" w:themeTint="D8"/>
      <w:sz w:val="24"/>
      <w:szCs w:val="21"/>
      <w:lang w:eastAsia="en-US"/>
    </w:rPr>
  </w:style>
  <w:style w:type="paragraph" w:styleId="Rubrik9">
    <w:name w:val="heading 9"/>
    <w:basedOn w:val="Normal"/>
    <w:next w:val="Normal"/>
    <w:link w:val="Rubrik9Char"/>
    <w:uiPriority w:val="9"/>
    <w:unhideWhenUsed/>
    <w:rsid w:val="005267DC"/>
    <w:pPr>
      <w:keepNext/>
      <w:keepLines/>
      <w:spacing w:before="40" w:after="0" w:line="276" w:lineRule="auto"/>
      <w:ind w:left="0" w:firstLine="0"/>
      <w:outlineLvl w:val="8"/>
    </w:pPr>
    <w:rPr>
      <w:rFonts w:asciiTheme="majorHAnsi" w:eastAsiaTheme="majorEastAsia" w:hAnsiTheme="majorHAnsi" w:cstheme="majorBidi"/>
      <w:i/>
      <w:iCs/>
      <w:color w:val="272727" w:themeColor="text1" w:themeTint="D8"/>
      <w:sz w:val="24"/>
      <w:szCs w:val="21"/>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42897"/>
    <w:rPr>
      <w:rFonts w:asciiTheme="majorHAnsi" w:eastAsiaTheme="majorEastAsia" w:hAnsiTheme="majorHAnsi" w:cstheme="majorBidi"/>
      <w:b/>
      <w:sz w:val="40"/>
      <w:szCs w:val="32"/>
    </w:rPr>
  </w:style>
  <w:style w:type="character" w:customStyle="1" w:styleId="Rubrik2Char">
    <w:name w:val="Rubrik 2 Char"/>
    <w:basedOn w:val="Standardstycketeckensnitt"/>
    <w:link w:val="Rubrik2"/>
    <w:rsid w:val="00742897"/>
    <w:rPr>
      <w:rFonts w:asciiTheme="majorHAnsi" w:eastAsiaTheme="majorEastAsia" w:hAnsiTheme="majorHAnsi" w:cstheme="majorBidi"/>
      <w:b/>
      <w:sz w:val="36"/>
      <w:szCs w:val="26"/>
    </w:rPr>
  </w:style>
  <w:style w:type="paragraph" w:styleId="Rubrik">
    <w:name w:val="Title"/>
    <w:basedOn w:val="Normal"/>
    <w:next w:val="Normal"/>
    <w:link w:val="RubrikChar"/>
    <w:uiPriority w:val="10"/>
    <w:rsid w:val="00633DC0"/>
    <w:pPr>
      <w:spacing w:after="0" w:line="240" w:lineRule="auto"/>
      <w:ind w:left="0" w:firstLine="0"/>
      <w:contextualSpacing/>
    </w:pPr>
    <w:rPr>
      <w:rFonts w:asciiTheme="majorHAnsi" w:eastAsiaTheme="majorEastAsia" w:hAnsiTheme="majorHAnsi" w:cstheme="majorBidi"/>
      <w:b/>
      <w:color w:val="auto"/>
      <w:spacing w:val="-10"/>
      <w:kern w:val="28"/>
      <w:sz w:val="48"/>
      <w:szCs w:val="56"/>
      <w:lang w:eastAsia="en-US"/>
    </w:rPr>
  </w:style>
  <w:style w:type="character" w:customStyle="1" w:styleId="RubrikChar">
    <w:name w:val="Rubrik Char"/>
    <w:basedOn w:val="Standardstycketeckensnitt"/>
    <w:link w:val="Rubrik"/>
    <w:uiPriority w:val="10"/>
    <w:rsid w:val="00633DC0"/>
    <w:rPr>
      <w:rFonts w:asciiTheme="majorHAnsi" w:eastAsiaTheme="majorEastAsia" w:hAnsiTheme="majorHAnsi" w:cstheme="majorBidi"/>
      <w:b/>
      <w:spacing w:val="-10"/>
      <w:kern w:val="28"/>
      <w:sz w:val="48"/>
      <w:szCs w:val="56"/>
    </w:rPr>
  </w:style>
  <w:style w:type="character" w:customStyle="1" w:styleId="Rubrik3Char">
    <w:name w:val="Rubrik 3 Char"/>
    <w:basedOn w:val="Standardstycketeckensnitt"/>
    <w:link w:val="Rubrik3"/>
    <w:uiPriority w:val="9"/>
    <w:rsid w:val="00742897"/>
    <w:rPr>
      <w:rFonts w:asciiTheme="majorHAnsi" w:eastAsiaTheme="majorEastAsia" w:hAnsiTheme="majorHAnsi" w:cstheme="majorBidi"/>
      <w:b/>
      <w:sz w:val="32"/>
      <w:szCs w:val="24"/>
    </w:rPr>
  </w:style>
  <w:style w:type="character" w:customStyle="1" w:styleId="Rubrik4Char">
    <w:name w:val="Rubrik 4 Char"/>
    <w:basedOn w:val="Standardstycketeckensnitt"/>
    <w:link w:val="Rubrik4"/>
    <w:uiPriority w:val="9"/>
    <w:rsid w:val="00742897"/>
    <w:rPr>
      <w:rFonts w:asciiTheme="majorHAnsi" w:eastAsiaTheme="majorEastAsia" w:hAnsiTheme="majorHAnsi" w:cstheme="majorBidi"/>
      <w:b/>
      <w:sz w:val="24"/>
    </w:rPr>
  </w:style>
  <w:style w:type="character" w:customStyle="1" w:styleId="Rubrik5Char">
    <w:name w:val="Rubrik 5 Char"/>
    <w:basedOn w:val="Standardstycketeckensnitt"/>
    <w:link w:val="Rubrik5"/>
    <w:uiPriority w:val="9"/>
    <w:rsid w:val="005267DC"/>
    <w:rPr>
      <w:rFonts w:asciiTheme="majorHAnsi" w:eastAsiaTheme="majorEastAsia" w:hAnsiTheme="majorHAnsi" w:cstheme="majorBidi"/>
    </w:rPr>
  </w:style>
  <w:style w:type="character" w:customStyle="1" w:styleId="Rubrik6Char">
    <w:name w:val="Rubrik 6 Char"/>
    <w:basedOn w:val="Standardstycketeckensnitt"/>
    <w:link w:val="Rubrik6"/>
    <w:uiPriority w:val="9"/>
    <w:rsid w:val="005267DC"/>
    <w:rPr>
      <w:rFonts w:asciiTheme="majorHAnsi" w:eastAsiaTheme="majorEastAsia" w:hAnsiTheme="majorHAnsi" w:cstheme="majorBidi"/>
    </w:rPr>
  </w:style>
  <w:style w:type="character" w:customStyle="1" w:styleId="Rubrik7Char">
    <w:name w:val="Rubrik 7 Char"/>
    <w:basedOn w:val="Standardstycketeckensnitt"/>
    <w:link w:val="Rubrik7"/>
    <w:uiPriority w:val="9"/>
    <w:rsid w:val="005267DC"/>
    <w:rPr>
      <w:rFonts w:asciiTheme="majorHAnsi" w:eastAsiaTheme="majorEastAsia" w:hAnsiTheme="majorHAnsi" w:cstheme="majorBidi"/>
    </w:rPr>
  </w:style>
  <w:style w:type="character" w:customStyle="1" w:styleId="Rubrik8Char">
    <w:name w:val="Rubrik 8 Char"/>
    <w:basedOn w:val="Standardstycketeckensnitt"/>
    <w:link w:val="Rubrik8"/>
    <w:uiPriority w:val="9"/>
    <w:rsid w:val="005267DC"/>
    <w:rPr>
      <w:rFonts w:asciiTheme="majorHAnsi" w:eastAsiaTheme="majorEastAsia" w:hAnsiTheme="majorHAnsi" w:cstheme="majorBidi"/>
      <w:color w:val="272727" w:themeColor="text1" w:themeTint="D8"/>
      <w:szCs w:val="21"/>
    </w:rPr>
  </w:style>
  <w:style w:type="character" w:customStyle="1" w:styleId="Rubrik9Char">
    <w:name w:val="Rubrik 9 Char"/>
    <w:basedOn w:val="Standardstycketeckensnitt"/>
    <w:link w:val="Rubrik9"/>
    <w:uiPriority w:val="9"/>
    <w:rsid w:val="005267DC"/>
    <w:rPr>
      <w:rFonts w:asciiTheme="majorHAnsi" w:eastAsiaTheme="majorEastAsia" w:hAnsiTheme="majorHAnsi" w:cstheme="majorBidi"/>
      <w:i/>
      <w:iCs/>
      <w:color w:val="272727" w:themeColor="text1" w:themeTint="D8"/>
      <w:szCs w:val="21"/>
    </w:rPr>
  </w:style>
  <w:style w:type="paragraph" w:styleId="Liststycke">
    <w:name w:val="List Paragraph"/>
    <w:basedOn w:val="Normal"/>
    <w:uiPriority w:val="34"/>
    <w:qFormat/>
    <w:rsid w:val="000F5026"/>
    <w:pPr>
      <w:numPr>
        <w:numId w:val="8"/>
      </w:numPr>
      <w:spacing w:after="160" w:line="276" w:lineRule="auto"/>
      <w:ind w:left="714" w:hanging="357"/>
      <w:contextualSpacing/>
    </w:pPr>
    <w:rPr>
      <w:rFonts w:asciiTheme="minorHAnsi" w:eastAsiaTheme="minorHAnsi" w:hAnsiTheme="minorHAnsi" w:cstheme="minorBidi"/>
      <w:color w:val="auto"/>
      <w:sz w:val="24"/>
      <w:lang w:eastAsia="en-US"/>
    </w:rPr>
  </w:style>
  <w:style w:type="paragraph" w:styleId="Ingetavstnd">
    <w:name w:val="No Spacing"/>
    <w:uiPriority w:val="1"/>
    <w:rsid w:val="00E426BB"/>
    <w:pPr>
      <w:spacing w:after="0" w:line="240" w:lineRule="auto"/>
    </w:pPr>
  </w:style>
  <w:style w:type="paragraph" w:customStyle="1" w:styleId="Sidhuvudochsidfot">
    <w:name w:val="Sidhuvud och sidfot"/>
    <w:rsid w:val="007F45A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sv-SE"/>
      <w14:textOutline w14:w="0" w14:cap="flat" w14:cmpd="sng" w14:algn="ctr">
        <w14:noFill/>
        <w14:prstDash w14:val="solid"/>
        <w14:bevel/>
      </w14:textOutline>
    </w:rPr>
  </w:style>
  <w:style w:type="paragraph" w:styleId="Normalwebb">
    <w:name w:val="Normal (Web)"/>
    <w:basedOn w:val="Normal"/>
    <w:uiPriority w:val="99"/>
    <w:unhideWhenUsed/>
    <w:rsid w:val="007F45AC"/>
    <w:pPr>
      <w:spacing w:after="0" w:line="240" w:lineRule="auto"/>
      <w:ind w:left="0" w:firstLine="0"/>
    </w:pPr>
    <w:rPr>
      <w:rFonts w:ascii="Calibri" w:eastAsia="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Trollhattan std">
      <a:dk1>
        <a:sysClr val="windowText" lastClr="000000"/>
      </a:dk1>
      <a:lt1>
        <a:sysClr val="window" lastClr="FFFFFF"/>
      </a:lt1>
      <a:dk2>
        <a:srgbClr val="292929"/>
      </a:dk2>
      <a:lt2>
        <a:srgbClr val="F0F0F0"/>
      </a:lt2>
      <a:accent1>
        <a:srgbClr val="292929"/>
      </a:accent1>
      <a:accent2>
        <a:srgbClr val="4B2D78"/>
      </a:accent2>
      <a:accent3>
        <a:srgbClr val="19C896"/>
      </a:accent3>
      <a:accent4>
        <a:srgbClr val="00B9FF"/>
      </a:accent4>
      <a:accent5>
        <a:srgbClr val="F0FA5A"/>
      </a:accent5>
      <a:accent6>
        <a:srgbClr val="EB5F5F"/>
      </a:accent6>
      <a:hlink>
        <a:srgbClr val="4B2D78"/>
      </a:hlink>
      <a:folHlink>
        <a:srgbClr val="EB5F5F"/>
      </a:folHlink>
    </a:clrScheme>
    <a:fontScheme name="Trollhättan 202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1163</Words>
  <Characters>6165</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Trollhättans Stad</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Kuusela</dc:creator>
  <cp:keywords/>
  <dc:description/>
  <cp:lastModifiedBy>Anna Kuusela</cp:lastModifiedBy>
  <cp:revision>3</cp:revision>
  <dcterms:created xsi:type="dcterms:W3CDTF">2023-02-28T14:04:00Z</dcterms:created>
  <dcterms:modified xsi:type="dcterms:W3CDTF">2023-02-28T14:05:00Z</dcterms:modified>
</cp:coreProperties>
</file>