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0E9E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 xml:space="preserve">Arbetsgivaren: </w:t>
      </w:r>
      <w:sdt>
        <w:sdtPr>
          <w:rPr>
            <w:sz w:val="24"/>
            <w:szCs w:val="24"/>
          </w:rPr>
          <w:id w:val="-1540423397"/>
          <w:placeholder>
            <w:docPart w:val="399565D4BB5F4731A3C6232C61161552"/>
          </w:placeholder>
          <w:showingPlcHdr/>
          <w:text/>
        </w:sdtPr>
        <w:sdtEndPr/>
        <w:sdtContent>
          <w:r>
            <w:rPr>
              <w:rStyle w:val="Platshllartext"/>
              <w:rFonts w:eastAsiaTheme="majorEastAsia"/>
            </w:rPr>
            <w:t>Klicka här för att ange text.</w:t>
          </w:r>
        </w:sdtContent>
      </w:sdt>
    </w:p>
    <w:p w14:paraId="3C5F955F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22C69" w14:textId="77777777" w:rsidR="00E32931" w:rsidRDefault="00E32931" w:rsidP="00E32931">
      <w:pPr>
        <w:rPr>
          <w:sz w:val="24"/>
          <w:szCs w:val="24"/>
        </w:rPr>
      </w:pPr>
    </w:p>
    <w:p w14:paraId="1A9E9C40" w14:textId="13E4D1AA" w:rsidR="00E32931" w:rsidRPr="006C554D" w:rsidRDefault="00E32931" w:rsidP="00E32931">
      <w:pPr>
        <w:rPr>
          <w:b/>
          <w:sz w:val="24"/>
          <w:szCs w:val="24"/>
        </w:rPr>
      </w:pPr>
      <w:r w:rsidRPr="008B6134">
        <w:rPr>
          <w:b/>
          <w:sz w:val="24"/>
          <w:szCs w:val="24"/>
        </w:rPr>
        <w:t xml:space="preserve">Förhandlingsframställan gällande </w:t>
      </w:r>
      <w:r w:rsidR="007B5E4A">
        <w:rPr>
          <w:b/>
          <w:sz w:val="24"/>
          <w:szCs w:val="24"/>
        </w:rPr>
        <w:t>plan för strategisk kompetensförsörjning</w:t>
      </w:r>
      <w:r w:rsidRPr="008B6134">
        <w:rPr>
          <w:b/>
          <w:sz w:val="24"/>
          <w:szCs w:val="24"/>
        </w:rPr>
        <w:br/>
      </w:r>
    </w:p>
    <w:p w14:paraId="51DD1080" w14:textId="3D888C24" w:rsidR="00E32931" w:rsidRPr="008B6134" w:rsidRDefault="00D21840" w:rsidP="00E32931">
      <w:pPr>
        <w:rPr>
          <w:sz w:val="24"/>
          <w:szCs w:val="24"/>
        </w:rPr>
      </w:pPr>
      <w:r>
        <w:t xml:space="preserve">För att möta utmaningarna med att rekrytera och behålla personal inom välfärden, </w:t>
      </w:r>
      <w:r w:rsidR="000400B1">
        <w:t xml:space="preserve">ser Vision att det är nödvändigt att varje arbetsgivare tar fram en plan för den strategiska kompetensförsörjningen. Planen möjliggör att möta arbetsmarknadens framtida behov av kompetens </w:t>
      </w:r>
      <w:r w:rsidR="00612BA8">
        <w:t>och säkerställer samtidigt att medarbetarna förblir anställningsbara</w:t>
      </w:r>
      <w:r w:rsidR="00B35C90">
        <w:t xml:space="preserve"> på arbetsmarknaden</w:t>
      </w:r>
      <w:r w:rsidR="00612BA8">
        <w:t>.</w:t>
      </w:r>
      <w:r w:rsidR="00C2261E">
        <w:t xml:space="preserve"> </w:t>
      </w:r>
      <w:r w:rsidR="00026920" w:rsidRPr="007A4E35">
        <w:t xml:space="preserve">Ju mer medarbetarna och facket blir en del av detta analysarbete, desto mer sannolikt är det att resultatet bli så heltäckande och korrekt som möjligt. </w:t>
      </w:r>
      <w:r w:rsidR="00C2261E">
        <w:t xml:space="preserve">Genom att trygga den strategiska kompetensförsörjningen </w:t>
      </w:r>
      <w:r w:rsidR="007D6AC8">
        <w:t xml:space="preserve">uppnår arbetsgivaren vinster såväl vad gäller </w:t>
      </w:r>
      <w:r w:rsidR="00C74D08">
        <w:t xml:space="preserve">stabilitet i </w:t>
      </w:r>
      <w:r w:rsidR="007D6AC8">
        <w:t>bemanning</w:t>
      </w:r>
      <w:r w:rsidR="00C74D08">
        <w:t>shänseende som genomförande av verksamhetens uppdrag.</w:t>
      </w:r>
    </w:p>
    <w:p w14:paraId="28CEE2C1" w14:textId="77777777" w:rsidR="00E32931" w:rsidRDefault="00E32931" w:rsidP="00E32931">
      <w:pPr>
        <w:rPr>
          <w:sz w:val="24"/>
          <w:szCs w:val="24"/>
          <w:lang w:eastAsia="sv-SE"/>
        </w:rPr>
      </w:pPr>
    </w:p>
    <w:p w14:paraId="23DDE14E" w14:textId="77777777" w:rsidR="00E32931" w:rsidRDefault="00E32931" w:rsidP="00E32931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Med anledning av ovanstående begär Vision förhandling och yrkar på: </w:t>
      </w:r>
    </w:p>
    <w:p w14:paraId="121922FD" w14:textId="77777777" w:rsidR="00E32931" w:rsidRDefault="00E32931" w:rsidP="00E32931">
      <w:pPr>
        <w:rPr>
          <w:sz w:val="24"/>
          <w:szCs w:val="24"/>
          <w:lang w:eastAsia="sv-SE"/>
        </w:rPr>
      </w:pPr>
    </w:p>
    <w:p w14:paraId="695FF97B" w14:textId="77777777" w:rsidR="00E32931" w:rsidRDefault="00E32931" w:rsidP="00E32931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Att: </w:t>
      </w:r>
    </w:p>
    <w:p w14:paraId="740A1B04" w14:textId="53F258F5" w:rsidR="005363E8" w:rsidRPr="005363E8" w:rsidRDefault="00E32931" w:rsidP="005363E8">
      <w:pPr>
        <w:pStyle w:val="Liststycke"/>
        <w:numPr>
          <w:ilvl w:val="0"/>
          <w:numId w:val="23"/>
        </w:numPr>
        <w:rPr>
          <w:sz w:val="24"/>
          <w:szCs w:val="24"/>
          <w:lang w:eastAsia="sv-SE"/>
        </w:rPr>
      </w:pPr>
      <w:r w:rsidRPr="005363E8">
        <w:rPr>
          <w:sz w:val="24"/>
          <w:szCs w:val="24"/>
          <w:lang w:eastAsia="sv-SE"/>
        </w:rPr>
        <w:t xml:space="preserve">Arbetsgivaren NN och Vision </w:t>
      </w:r>
      <w:r w:rsidR="005363E8" w:rsidRPr="005363E8">
        <w:rPr>
          <w:sz w:val="24"/>
          <w:szCs w:val="24"/>
          <w:lang w:eastAsia="sv-SE"/>
        </w:rPr>
        <w:t xml:space="preserve">i samråd tar fram en </w:t>
      </w:r>
      <w:r w:rsidR="00CD4F64" w:rsidRPr="005363E8">
        <w:rPr>
          <w:sz w:val="24"/>
          <w:szCs w:val="24"/>
          <w:lang w:eastAsia="sv-SE"/>
        </w:rPr>
        <w:t>plan för strategisk komp</w:t>
      </w:r>
      <w:r w:rsidR="007C3E03" w:rsidRPr="005363E8">
        <w:rPr>
          <w:sz w:val="24"/>
          <w:szCs w:val="24"/>
          <w:lang w:eastAsia="sv-SE"/>
        </w:rPr>
        <w:t>etensförsörjning</w:t>
      </w:r>
      <w:r w:rsidRPr="005363E8">
        <w:rPr>
          <w:sz w:val="24"/>
          <w:szCs w:val="24"/>
          <w:lang w:eastAsia="sv-SE"/>
        </w:rPr>
        <w:t>.</w:t>
      </w:r>
      <w:r w:rsidR="005363E8" w:rsidRPr="005363E8">
        <w:rPr>
          <w:sz w:val="24"/>
          <w:szCs w:val="24"/>
          <w:lang w:eastAsia="sv-SE"/>
        </w:rPr>
        <w:t xml:space="preserve"> </w:t>
      </w:r>
      <w:r w:rsidR="005363E8">
        <w:rPr>
          <w:sz w:val="24"/>
          <w:szCs w:val="24"/>
          <w:lang w:eastAsia="sv-SE"/>
        </w:rPr>
        <w:t>Arbetet initieras omgående.</w:t>
      </w:r>
    </w:p>
    <w:p w14:paraId="21F2DF05" w14:textId="24C40CD2" w:rsidR="00E32931" w:rsidRPr="005363E8" w:rsidRDefault="005363E8" w:rsidP="005363E8">
      <w:pPr>
        <w:pStyle w:val="Liststycke"/>
        <w:numPr>
          <w:ilvl w:val="0"/>
          <w:numId w:val="23"/>
        </w:num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Arbetsgivaren NN och Vision tillsammans med övriga parter utvärderar </w:t>
      </w:r>
      <w:r w:rsidR="00367461">
        <w:rPr>
          <w:sz w:val="24"/>
          <w:szCs w:val="24"/>
          <w:lang w:eastAsia="sv-SE"/>
        </w:rPr>
        <w:t>processen</w:t>
      </w:r>
      <w:r>
        <w:rPr>
          <w:sz w:val="24"/>
          <w:szCs w:val="24"/>
          <w:lang w:eastAsia="sv-SE"/>
        </w:rPr>
        <w:t xml:space="preserve"> efter 12 månader.</w:t>
      </w:r>
    </w:p>
    <w:p w14:paraId="7D62758A" w14:textId="77777777" w:rsidR="00E32931" w:rsidRDefault="00E32931" w:rsidP="00E32931">
      <w:pPr>
        <w:rPr>
          <w:rFonts w:eastAsiaTheme="minorHAnsi"/>
          <w:sz w:val="24"/>
          <w:szCs w:val="24"/>
        </w:rPr>
      </w:pPr>
    </w:p>
    <w:p w14:paraId="45442E36" w14:textId="77777777" w:rsidR="00E32931" w:rsidRDefault="00E32931" w:rsidP="00E32931">
      <w:pPr>
        <w:rPr>
          <w:i/>
          <w:sz w:val="24"/>
          <w:szCs w:val="24"/>
        </w:rPr>
      </w:pPr>
      <w:r>
        <w:rPr>
          <w:i/>
          <w:sz w:val="24"/>
          <w:szCs w:val="24"/>
        </w:rPr>
        <w:t>Ange hur och med vem arbetsgivaren ska bekräfta och när förhandlingen kan ske.</w:t>
      </w:r>
    </w:p>
    <w:p w14:paraId="63ADA9DA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 xml:space="preserve">”Kontakta undertecknad för tid för förhandling” </w:t>
      </w:r>
      <w:sdt>
        <w:sdtPr>
          <w:rPr>
            <w:sz w:val="24"/>
            <w:szCs w:val="24"/>
          </w:rPr>
          <w:id w:val="-173883379"/>
          <w:placeholder>
            <w:docPart w:val="590D5F0A0DE8464CA70C19E916C5D074"/>
          </w:placeholder>
          <w:showingPlcHdr/>
          <w:text/>
        </w:sdtPr>
        <w:sdtEndPr/>
        <w:sdtContent>
          <w:r>
            <w:rPr>
              <w:rStyle w:val="Platshllartext"/>
              <w:rFonts w:eastAsiaTheme="majorEastAsia"/>
              <w:sz w:val="24"/>
              <w:szCs w:val="24"/>
            </w:rPr>
            <w:t>Klicka här för att ange text.</w:t>
          </w:r>
        </w:sdtContent>
      </w:sdt>
    </w:p>
    <w:p w14:paraId="185A010A" w14:textId="77777777" w:rsidR="00E32931" w:rsidRDefault="00E32931" w:rsidP="00E32931">
      <w:pPr>
        <w:rPr>
          <w:sz w:val="24"/>
          <w:szCs w:val="24"/>
        </w:rPr>
      </w:pPr>
    </w:p>
    <w:p w14:paraId="460BB5E8" w14:textId="77777777" w:rsidR="004C6D35" w:rsidRDefault="004C6D35" w:rsidP="00E32931">
      <w:pPr>
        <w:rPr>
          <w:sz w:val="24"/>
          <w:szCs w:val="24"/>
        </w:rPr>
      </w:pPr>
    </w:p>
    <w:p w14:paraId="3AA42572" w14:textId="77777777" w:rsidR="004C6D35" w:rsidRDefault="004C6D35" w:rsidP="00E32931">
      <w:pPr>
        <w:rPr>
          <w:sz w:val="24"/>
          <w:szCs w:val="24"/>
        </w:rPr>
      </w:pPr>
    </w:p>
    <w:p w14:paraId="5E5DEF5F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>Med vänlig hälsning</w:t>
      </w:r>
    </w:p>
    <w:p w14:paraId="54B50406" w14:textId="77777777" w:rsidR="00E32931" w:rsidRDefault="00E32931" w:rsidP="00E32931">
      <w:pPr>
        <w:rPr>
          <w:sz w:val="24"/>
          <w:szCs w:val="24"/>
        </w:rPr>
      </w:pPr>
    </w:p>
    <w:p w14:paraId="3F684554" w14:textId="77777777" w:rsidR="00E32931" w:rsidRDefault="00E32931" w:rsidP="00E32931">
      <w:pPr>
        <w:rPr>
          <w:sz w:val="24"/>
          <w:szCs w:val="24"/>
        </w:rPr>
      </w:pPr>
    </w:p>
    <w:p w14:paraId="1E38779E" w14:textId="77777777" w:rsidR="00E32931" w:rsidRDefault="00E32931" w:rsidP="00E32931">
      <w:pPr>
        <w:rPr>
          <w:sz w:val="24"/>
          <w:szCs w:val="24"/>
        </w:rPr>
      </w:pPr>
    </w:p>
    <w:p w14:paraId="7751A28A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 xml:space="preserve">NN  </w:t>
      </w:r>
      <w:sdt>
        <w:sdtPr>
          <w:rPr>
            <w:sz w:val="24"/>
            <w:szCs w:val="24"/>
          </w:rPr>
          <w:id w:val="745302917"/>
          <w:placeholder>
            <w:docPart w:val="399565D4BB5F4731A3C6232C61161552"/>
          </w:placeholder>
          <w:showingPlcHdr/>
          <w:text/>
        </w:sdtPr>
        <w:sdtEndPr/>
        <w:sdtContent>
          <w:r>
            <w:rPr>
              <w:rStyle w:val="Platshllartext"/>
              <w:rFonts w:eastAsiaTheme="majorEastAsia"/>
            </w:rPr>
            <w:t>Klicka här för att ange text.</w:t>
          </w:r>
        </w:sdtContent>
      </w:sdt>
    </w:p>
    <w:p w14:paraId="11D5868A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>Vision avd/klubb</w:t>
      </w:r>
    </w:p>
    <w:p w14:paraId="47972018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>Tfn-nr</w:t>
      </w:r>
    </w:p>
    <w:p w14:paraId="0BB708E5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>Mobil</w:t>
      </w:r>
    </w:p>
    <w:p w14:paraId="07DCFA4F" w14:textId="77777777" w:rsidR="00E32931" w:rsidRDefault="00E32931" w:rsidP="00E32931">
      <w:pPr>
        <w:rPr>
          <w:sz w:val="24"/>
          <w:szCs w:val="24"/>
        </w:rPr>
      </w:pPr>
      <w:r>
        <w:rPr>
          <w:sz w:val="24"/>
          <w:szCs w:val="24"/>
        </w:rPr>
        <w:t>e-post</w:t>
      </w:r>
    </w:p>
    <w:p w14:paraId="437B5641" w14:textId="77777777" w:rsidR="00E32931" w:rsidRDefault="00E32931" w:rsidP="00E32931">
      <w:pPr>
        <w:rPr>
          <w:sz w:val="24"/>
          <w:szCs w:val="24"/>
        </w:rPr>
      </w:pPr>
    </w:p>
    <w:p w14:paraId="6DA8E63C" w14:textId="77777777" w:rsidR="00E32931" w:rsidRDefault="00E32931" w:rsidP="00E32931">
      <w:pPr>
        <w:rPr>
          <w:sz w:val="24"/>
          <w:szCs w:val="24"/>
        </w:rPr>
      </w:pPr>
    </w:p>
    <w:p w14:paraId="039577D9" w14:textId="77777777" w:rsidR="00E32931" w:rsidRDefault="00E32931" w:rsidP="00E32931">
      <w:pPr>
        <w:rPr>
          <w:sz w:val="24"/>
          <w:szCs w:val="24"/>
        </w:rPr>
      </w:pPr>
    </w:p>
    <w:p w14:paraId="1823709D" w14:textId="77777777" w:rsidR="00E32931" w:rsidRDefault="00E32931" w:rsidP="00E32931">
      <w:pPr>
        <w:rPr>
          <w:sz w:val="24"/>
          <w:szCs w:val="24"/>
        </w:rPr>
      </w:pPr>
    </w:p>
    <w:p w14:paraId="22A3F407" w14:textId="77777777" w:rsidR="00E32931" w:rsidRPr="00D14863" w:rsidRDefault="00E32931" w:rsidP="00E32931">
      <w:pPr>
        <w:pStyle w:val="Brdtext"/>
      </w:pPr>
    </w:p>
    <w:p w14:paraId="708231B3" w14:textId="77777777" w:rsidR="000D1A41" w:rsidRPr="000F6768" w:rsidRDefault="000D1A41" w:rsidP="000F6768">
      <w:pPr>
        <w:rPr>
          <w:rStyle w:val="Betoning"/>
          <w:i w:val="0"/>
          <w:iCs w:val="0"/>
        </w:rPr>
      </w:pPr>
    </w:p>
    <w:sectPr w:rsidR="000D1A41" w:rsidRPr="000F6768" w:rsidSect="00585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701" w:bottom="90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6A86" w14:textId="77777777" w:rsidR="005E57C7" w:rsidRDefault="005E57C7" w:rsidP="009916DD">
      <w:r>
        <w:separator/>
      </w:r>
    </w:p>
  </w:endnote>
  <w:endnote w:type="continuationSeparator" w:id="0">
    <w:p w14:paraId="62855508" w14:textId="77777777" w:rsidR="005E57C7" w:rsidRDefault="005E57C7" w:rsidP="009916DD">
      <w:r>
        <w:continuationSeparator/>
      </w:r>
    </w:p>
  </w:endnote>
  <w:endnote w:type="continuationNotice" w:id="1">
    <w:p w14:paraId="3B821E4A" w14:textId="77777777" w:rsidR="005E57C7" w:rsidRDefault="005E5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50DF" w14:textId="77777777" w:rsidR="00C73D31" w:rsidRDefault="00C73D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721" w14:textId="77777777" w:rsidR="007C5B41" w:rsidRPr="007536A6" w:rsidRDefault="00B96512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7536A6">
      <w:rPr>
        <w:b w:val="0"/>
        <w:sz w:val="16"/>
      </w:rPr>
      <w:t xml:space="preserve">Sida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>PAGE   \* MERGEFORMAT</w:instrText>
    </w:r>
    <w:r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  <w:r w:rsidR="00D55708" w:rsidRPr="007536A6">
      <w:rPr>
        <w:b w:val="0"/>
        <w:sz w:val="16"/>
      </w:rPr>
      <w:t xml:space="preserve"> av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 xml:space="preserve"> NUMPAGES  \* Arabic  \* MERGEFORMAT </w:instrText>
    </w:r>
    <w:r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0766" w14:textId="77777777" w:rsidR="00D50353" w:rsidRDefault="00D50353" w:rsidP="008E5920">
    <w:pPr>
      <w:pStyle w:val="Sidfot"/>
      <w:tabs>
        <w:tab w:val="clear" w:pos="4536"/>
        <w:tab w:val="left" w:pos="3686"/>
      </w:tabs>
      <w:spacing w:line="240" w:lineRule="atLeast"/>
      <w:rPr>
        <w:sz w:val="18"/>
      </w:rPr>
    </w:pPr>
  </w:p>
  <w:p w14:paraId="3998B6E3" w14:textId="77777777" w:rsidR="0088234C" w:rsidRPr="00BE67AE" w:rsidRDefault="00C74209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BE67AE">
      <w:rPr>
        <w:b w:val="0"/>
        <w:sz w:val="16"/>
      </w:rPr>
      <w:t xml:space="preserve">Sida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>PAGE   \* MERGEFORMAT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  <w:r w:rsidR="00D55708" w:rsidRPr="00BE67AE">
      <w:rPr>
        <w:b w:val="0"/>
        <w:sz w:val="16"/>
      </w:rPr>
      <w:t xml:space="preserve"> av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 xml:space="preserve"> NUMPAGES  \* Arabic  \* MERGEFORMAT 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34DC" w14:textId="77777777" w:rsidR="005E57C7" w:rsidRDefault="005E57C7" w:rsidP="009916DD">
      <w:r>
        <w:separator/>
      </w:r>
    </w:p>
  </w:footnote>
  <w:footnote w:type="continuationSeparator" w:id="0">
    <w:p w14:paraId="080F8C3C" w14:textId="77777777" w:rsidR="005E57C7" w:rsidRDefault="005E57C7" w:rsidP="009916DD">
      <w:r>
        <w:continuationSeparator/>
      </w:r>
    </w:p>
  </w:footnote>
  <w:footnote w:type="continuationNotice" w:id="1">
    <w:p w14:paraId="6DC3F41A" w14:textId="77777777" w:rsidR="005E57C7" w:rsidRDefault="005E5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E80" w14:textId="77777777" w:rsidR="00C73D31" w:rsidRDefault="00C73D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AB4" w14:textId="77777777" w:rsidR="00C73D31" w:rsidRDefault="00C73D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759" w14:textId="77777777" w:rsidR="00F82D02" w:rsidRDefault="00F82D02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9882167" wp14:editId="56765DEF">
          <wp:simplePos x="0" y="0"/>
          <wp:positionH relativeFrom="page">
            <wp:posOffset>6156960</wp:posOffset>
          </wp:positionH>
          <wp:positionV relativeFrom="page">
            <wp:posOffset>240030</wp:posOffset>
          </wp:positionV>
          <wp:extent cx="1090800" cy="478800"/>
          <wp:effectExtent l="0" t="0" r="0" b="0"/>
          <wp:wrapNone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B2DA0B9A"/>
    <w:lvl w:ilvl="0">
      <w:start w:val="1"/>
      <w:numFmt w:val="bullet"/>
      <w:pStyle w:val="Punktlista"/>
      <w:lvlText w:val="►"/>
      <w:lvlJc w:val="left"/>
      <w:pPr>
        <w:ind w:left="284" w:hanging="284"/>
      </w:pPr>
      <w:rPr>
        <w:rFonts w:ascii="Arial" w:hAnsi="Arial" w:hint="default"/>
        <w:color w:val="7930AE" w:themeColor="accent1"/>
      </w:rPr>
    </w:lvl>
    <w:lvl w:ilvl="1">
      <w:start w:val="1"/>
      <w:numFmt w:val="bullet"/>
      <w:pStyle w:val="Punktlista2"/>
      <w:lvlText w:val="►"/>
      <w:lvlJc w:val="left"/>
      <w:pPr>
        <w:ind w:left="567" w:hanging="283"/>
      </w:pPr>
      <w:rPr>
        <w:rFonts w:ascii="Arial" w:hAnsi="Arial" w:hint="default"/>
        <w:color w:val="7930AE" w:themeColor="accent1"/>
      </w:rPr>
    </w:lvl>
    <w:lvl w:ilvl="2">
      <w:start w:val="1"/>
      <w:numFmt w:val="bullet"/>
      <w:pStyle w:val="Punktlista3"/>
      <w:lvlText w:val="►"/>
      <w:lvlJc w:val="left"/>
      <w:pPr>
        <w:ind w:left="851" w:hanging="284"/>
      </w:pPr>
      <w:rPr>
        <w:rFonts w:ascii="Arial" w:hAnsi="Arial" w:hint="default"/>
        <w:color w:val="7930AE" w:themeColor="accent1"/>
      </w:rPr>
    </w:lvl>
    <w:lvl w:ilvl="3">
      <w:start w:val="1"/>
      <w:numFmt w:val="bullet"/>
      <w:pStyle w:val="Punktlista4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917B29"/>
    <w:multiLevelType w:val="hybridMultilevel"/>
    <w:tmpl w:val="A35C9048"/>
    <w:lvl w:ilvl="0" w:tplc="D3B42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14FAD"/>
    <w:multiLevelType w:val="multilevel"/>
    <w:tmpl w:val="5D2858C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6D748BC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7336053">
    <w:abstractNumId w:val="11"/>
  </w:num>
  <w:num w:numId="2" w16cid:durableId="732579999">
    <w:abstractNumId w:val="3"/>
  </w:num>
  <w:num w:numId="3" w16cid:durableId="1368601464">
    <w:abstractNumId w:val="2"/>
  </w:num>
  <w:num w:numId="4" w16cid:durableId="983974180">
    <w:abstractNumId w:val="1"/>
  </w:num>
  <w:num w:numId="5" w16cid:durableId="1888300722">
    <w:abstractNumId w:val="0"/>
  </w:num>
  <w:num w:numId="6" w16cid:durableId="1174684788">
    <w:abstractNumId w:val="9"/>
  </w:num>
  <w:num w:numId="7" w16cid:durableId="92672004">
    <w:abstractNumId w:val="7"/>
  </w:num>
  <w:num w:numId="8" w16cid:durableId="106775236">
    <w:abstractNumId w:val="6"/>
  </w:num>
  <w:num w:numId="9" w16cid:durableId="330764100">
    <w:abstractNumId w:val="5"/>
  </w:num>
  <w:num w:numId="10" w16cid:durableId="75980813">
    <w:abstractNumId w:val="4"/>
  </w:num>
  <w:num w:numId="11" w16cid:durableId="1935940555">
    <w:abstractNumId w:val="8"/>
  </w:num>
  <w:num w:numId="12" w16cid:durableId="765539431">
    <w:abstractNumId w:val="11"/>
  </w:num>
  <w:num w:numId="13" w16cid:durableId="513111990">
    <w:abstractNumId w:val="11"/>
  </w:num>
  <w:num w:numId="14" w16cid:durableId="448936272">
    <w:abstractNumId w:val="11"/>
  </w:num>
  <w:num w:numId="15" w16cid:durableId="604728642">
    <w:abstractNumId w:val="11"/>
  </w:num>
  <w:num w:numId="16" w16cid:durableId="685442321">
    <w:abstractNumId w:val="11"/>
  </w:num>
  <w:num w:numId="17" w16cid:durableId="1152217557">
    <w:abstractNumId w:val="9"/>
  </w:num>
  <w:num w:numId="18" w16cid:durableId="25638543">
    <w:abstractNumId w:val="9"/>
  </w:num>
  <w:num w:numId="19" w16cid:durableId="1368217490">
    <w:abstractNumId w:val="9"/>
  </w:num>
  <w:num w:numId="20" w16cid:durableId="582757929">
    <w:abstractNumId w:val="9"/>
  </w:num>
  <w:num w:numId="21" w16cid:durableId="1814103555">
    <w:abstractNumId w:val="9"/>
  </w:num>
  <w:num w:numId="22" w16cid:durableId="1481533709">
    <w:abstractNumId w:val="12"/>
  </w:num>
  <w:num w:numId="23" w16cid:durableId="363409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1"/>
    <w:rsid w:val="000057E1"/>
    <w:rsid w:val="00026920"/>
    <w:rsid w:val="00032403"/>
    <w:rsid w:val="000400B1"/>
    <w:rsid w:val="0005479D"/>
    <w:rsid w:val="00056147"/>
    <w:rsid w:val="00085310"/>
    <w:rsid w:val="00087583"/>
    <w:rsid w:val="000A0017"/>
    <w:rsid w:val="000A1547"/>
    <w:rsid w:val="000A3009"/>
    <w:rsid w:val="000C06FB"/>
    <w:rsid w:val="000D1A41"/>
    <w:rsid w:val="000D33B7"/>
    <w:rsid w:val="000F6768"/>
    <w:rsid w:val="00106264"/>
    <w:rsid w:val="00115637"/>
    <w:rsid w:val="001229DF"/>
    <w:rsid w:val="00130781"/>
    <w:rsid w:val="00133E33"/>
    <w:rsid w:val="0015611F"/>
    <w:rsid w:val="0016426C"/>
    <w:rsid w:val="00167ADC"/>
    <w:rsid w:val="00177CC7"/>
    <w:rsid w:val="00186FCA"/>
    <w:rsid w:val="001C00F8"/>
    <w:rsid w:val="001C17F0"/>
    <w:rsid w:val="001C5DA9"/>
    <w:rsid w:val="001D2A60"/>
    <w:rsid w:val="001D77CB"/>
    <w:rsid w:val="001E39BA"/>
    <w:rsid w:val="001F6CF8"/>
    <w:rsid w:val="0023567C"/>
    <w:rsid w:val="002563E9"/>
    <w:rsid w:val="002625D7"/>
    <w:rsid w:val="00263A88"/>
    <w:rsid w:val="00272100"/>
    <w:rsid w:val="002923C9"/>
    <w:rsid w:val="00297E1A"/>
    <w:rsid w:val="002C4853"/>
    <w:rsid w:val="002E62B4"/>
    <w:rsid w:val="002F6E33"/>
    <w:rsid w:val="00300003"/>
    <w:rsid w:val="003008D5"/>
    <w:rsid w:val="00313180"/>
    <w:rsid w:val="00315E74"/>
    <w:rsid w:val="00316F6E"/>
    <w:rsid w:val="003376B0"/>
    <w:rsid w:val="00350F23"/>
    <w:rsid w:val="00367461"/>
    <w:rsid w:val="00380CFA"/>
    <w:rsid w:val="00393C12"/>
    <w:rsid w:val="003A2175"/>
    <w:rsid w:val="003D0F48"/>
    <w:rsid w:val="003D53F3"/>
    <w:rsid w:val="003E4976"/>
    <w:rsid w:val="003F00A1"/>
    <w:rsid w:val="00416ABE"/>
    <w:rsid w:val="00423B3A"/>
    <w:rsid w:val="00426BAD"/>
    <w:rsid w:val="004330BB"/>
    <w:rsid w:val="00440CCF"/>
    <w:rsid w:val="0045030C"/>
    <w:rsid w:val="00450FFA"/>
    <w:rsid w:val="00457254"/>
    <w:rsid w:val="00457B83"/>
    <w:rsid w:val="00463E41"/>
    <w:rsid w:val="00471583"/>
    <w:rsid w:val="00482520"/>
    <w:rsid w:val="00486343"/>
    <w:rsid w:val="0049062C"/>
    <w:rsid w:val="004A1882"/>
    <w:rsid w:val="004C6D35"/>
    <w:rsid w:val="004D4D09"/>
    <w:rsid w:val="004F61F9"/>
    <w:rsid w:val="00504822"/>
    <w:rsid w:val="00504F30"/>
    <w:rsid w:val="00517FB7"/>
    <w:rsid w:val="00522A62"/>
    <w:rsid w:val="00530A93"/>
    <w:rsid w:val="005363E8"/>
    <w:rsid w:val="00555004"/>
    <w:rsid w:val="00556CFE"/>
    <w:rsid w:val="00573A6F"/>
    <w:rsid w:val="00585FC6"/>
    <w:rsid w:val="005A053E"/>
    <w:rsid w:val="005C3E2C"/>
    <w:rsid w:val="005C5D71"/>
    <w:rsid w:val="005E57C7"/>
    <w:rsid w:val="005F0D6F"/>
    <w:rsid w:val="00600172"/>
    <w:rsid w:val="00612BA8"/>
    <w:rsid w:val="00613AE4"/>
    <w:rsid w:val="00614EA5"/>
    <w:rsid w:val="00620983"/>
    <w:rsid w:val="00626D4F"/>
    <w:rsid w:val="00635558"/>
    <w:rsid w:val="006402B7"/>
    <w:rsid w:val="0065212D"/>
    <w:rsid w:val="0066480B"/>
    <w:rsid w:val="006A3BD4"/>
    <w:rsid w:val="006B01AC"/>
    <w:rsid w:val="006C4790"/>
    <w:rsid w:val="006D72A3"/>
    <w:rsid w:val="006F1005"/>
    <w:rsid w:val="00701A71"/>
    <w:rsid w:val="00711A80"/>
    <w:rsid w:val="0074103F"/>
    <w:rsid w:val="00751A84"/>
    <w:rsid w:val="007536A6"/>
    <w:rsid w:val="007762FE"/>
    <w:rsid w:val="007809A7"/>
    <w:rsid w:val="00786A36"/>
    <w:rsid w:val="00795307"/>
    <w:rsid w:val="007A4E35"/>
    <w:rsid w:val="007B3E31"/>
    <w:rsid w:val="007B5E4A"/>
    <w:rsid w:val="007C3E03"/>
    <w:rsid w:val="007C5B41"/>
    <w:rsid w:val="007C748C"/>
    <w:rsid w:val="007C7B3F"/>
    <w:rsid w:val="007D6AC8"/>
    <w:rsid w:val="007D7D1A"/>
    <w:rsid w:val="007F2B8A"/>
    <w:rsid w:val="0080008D"/>
    <w:rsid w:val="0080579F"/>
    <w:rsid w:val="00811C97"/>
    <w:rsid w:val="00827E10"/>
    <w:rsid w:val="008410EA"/>
    <w:rsid w:val="008421E0"/>
    <w:rsid w:val="00875C93"/>
    <w:rsid w:val="00880BCB"/>
    <w:rsid w:val="0088234C"/>
    <w:rsid w:val="008B155F"/>
    <w:rsid w:val="008C4696"/>
    <w:rsid w:val="008C79C4"/>
    <w:rsid w:val="008E2080"/>
    <w:rsid w:val="008E5920"/>
    <w:rsid w:val="008F0667"/>
    <w:rsid w:val="00901CF7"/>
    <w:rsid w:val="009034A0"/>
    <w:rsid w:val="00916F32"/>
    <w:rsid w:val="00926814"/>
    <w:rsid w:val="00926868"/>
    <w:rsid w:val="009674CE"/>
    <w:rsid w:val="00983304"/>
    <w:rsid w:val="00987AB6"/>
    <w:rsid w:val="009916DD"/>
    <w:rsid w:val="00991DA0"/>
    <w:rsid w:val="009B3CA3"/>
    <w:rsid w:val="009C355D"/>
    <w:rsid w:val="009E55BB"/>
    <w:rsid w:val="009F0054"/>
    <w:rsid w:val="00A2190C"/>
    <w:rsid w:val="00A23F3C"/>
    <w:rsid w:val="00A30EDD"/>
    <w:rsid w:val="00A44E17"/>
    <w:rsid w:val="00A64F35"/>
    <w:rsid w:val="00A9370C"/>
    <w:rsid w:val="00AA1A38"/>
    <w:rsid w:val="00AA62A3"/>
    <w:rsid w:val="00AD29B8"/>
    <w:rsid w:val="00AD77AE"/>
    <w:rsid w:val="00AF0ACC"/>
    <w:rsid w:val="00B00C66"/>
    <w:rsid w:val="00B02E66"/>
    <w:rsid w:val="00B157F7"/>
    <w:rsid w:val="00B33E1D"/>
    <w:rsid w:val="00B35C90"/>
    <w:rsid w:val="00B35EE6"/>
    <w:rsid w:val="00B563C6"/>
    <w:rsid w:val="00B9170F"/>
    <w:rsid w:val="00B96512"/>
    <w:rsid w:val="00BB0A9A"/>
    <w:rsid w:val="00BB68BE"/>
    <w:rsid w:val="00BD061D"/>
    <w:rsid w:val="00BD526B"/>
    <w:rsid w:val="00BE22E8"/>
    <w:rsid w:val="00BE67AE"/>
    <w:rsid w:val="00BF540D"/>
    <w:rsid w:val="00BF6BAD"/>
    <w:rsid w:val="00C2261E"/>
    <w:rsid w:val="00C3439F"/>
    <w:rsid w:val="00C3452D"/>
    <w:rsid w:val="00C67FD0"/>
    <w:rsid w:val="00C73D31"/>
    <w:rsid w:val="00C74209"/>
    <w:rsid w:val="00C74D08"/>
    <w:rsid w:val="00CB0363"/>
    <w:rsid w:val="00CB2291"/>
    <w:rsid w:val="00CB52C9"/>
    <w:rsid w:val="00CD14E6"/>
    <w:rsid w:val="00CD4F64"/>
    <w:rsid w:val="00CF6FE5"/>
    <w:rsid w:val="00D21840"/>
    <w:rsid w:val="00D24F45"/>
    <w:rsid w:val="00D47E68"/>
    <w:rsid w:val="00D50353"/>
    <w:rsid w:val="00D55708"/>
    <w:rsid w:val="00D61EB8"/>
    <w:rsid w:val="00D852B9"/>
    <w:rsid w:val="00D959FD"/>
    <w:rsid w:val="00DA099A"/>
    <w:rsid w:val="00DB3CAE"/>
    <w:rsid w:val="00DB6B1A"/>
    <w:rsid w:val="00DC4FA4"/>
    <w:rsid w:val="00DD0B04"/>
    <w:rsid w:val="00DD59FB"/>
    <w:rsid w:val="00DD70D5"/>
    <w:rsid w:val="00DF14CB"/>
    <w:rsid w:val="00DF478B"/>
    <w:rsid w:val="00DF7E78"/>
    <w:rsid w:val="00E305CE"/>
    <w:rsid w:val="00E32931"/>
    <w:rsid w:val="00E32F80"/>
    <w:rsid w:val="00E50DDD"/>
    <w:rsid w:val="00E545BA"/>
    <w:rsid w:val="00E545D8"/>
    <w:rsid w:val="00E56C7F"/>
    <w:rsid w:val="00E7783E"/>
    <w:rsid w:val="00EA1C6E"/>
    <w:rsid w:val="00EB527D"/>
    <w:rsid w:val="00EB6B9B"/>
    <w:rsid w:val="00EE082C"/>
    <w:rsid w:val="00EE755C"/>
    <w:rsid w:val="00EF0E78"/>
    <w:rsid w:val="00EF36C0"/>
    <w:rsid w:val="00F015EA"/>
    <w:rsid w:val="00F11118"/>
    <w:rsid w:val="00F17BC2"/>
    <w:rsid w:val="00F22238"/>
    <w:rsid w:val="00F269D5"/>
    <w:rsid w:val="00F45FD2"/>
    <w:rsid w:val="00F47F30"/>
    <w:rsid w:val="00F64341"/>
    <w:rsid w:val="00F661C4"/>
    <w:rsid w:val="00F722D1"/>
    <w:rsid w:val="00F72E95"/>
    <w:rsid w:val="00F741A0"/>
    <w:rsid w:val="00F76987"/>
    <w:rsid w:val="00F82D02"/>
    <w:rsid w:val="00F969BD"/>
    <w:rsid w:val="00FB1D9C"/>
    <w:rsid w:val="00FB4332"/>
    <w:rsid w:val="00FD0B78"/>
    <w:rsid w:val="00FD46CC"/>
    <w:rsid w:val="00FD7FB7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2624"/>
  <w15:chartTrackingRefBased/>
  <w15:docId w15:val="{537060F9-7F0B-464D-BCA5-1036F969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sv-SE" w:eastAsia="en-US" w:bidi="ar-SA"/>
        <w14:ligatures w14:val="standardContextual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31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809A7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kern w:val="2"/>
      <w:sz w:val="36"/>
      <w:szCs w:val="32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qFormat/>
    <w:rsid w:val="007809A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kern w:val="2"/>
      <w:sz w:val="32"/>
      <w:szCs w:val="26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qFormat/>
    <w:rsid w:val="00BD061D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kern w:val="2"/>
      <w:sz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qFormat/>
    <w:rsid w:val="007809A7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/>
      <w:iCs/>
      <w:kern w:val="2"/>
      <w:sz w:val="20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F0ACC"/>
    <w:pPr>
      <w:keepNext/>
      <w:keepLines/>
      <w:spacing w:before="40" w:after="160" w:line="300" w:lineRule="atLeast"/>
      <w:outlineLvl w:val="4"/>
    </w:pPr>
    <w:rPr>
      <w:rFonts w:asciiTheme="majorHAnsi" w:eastAsiaTheme="majorEastAsia" w:hAnsiTheme="majorHAnsi" w:cstheme="majorBidi"/>
      <w:i/>
      <w:kern w:val="2"/>
      <w:sz w:val="20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F0ACC"/>
    <w:pPr>
      <w:keepNext/>
      <w:keepLines/>
      <w:spacing w:before="40" w:after="160" w:line="300" w:lineRule="atLeast"/>
      <w:outlineLvl w:val="5"/>
    </w:pPr>
    <w:rPr>
      <w:rFonts w:asciiTheme="majorHAnsi" w:eastAsiaTheme="majorEastAsia" w:hAnsiTheme="majorHAnsi" w:cstheme="majorBidi"/>
      <w:kern w:val="2"/>
      <w:sz w:val="20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F0ACC"/>
    <w:pPr>
      <w:keepNext/>
      <w:keepLines/>
      <w:spacing w:before="40" w:after="160" w:line="300" w:lineRule="atLeast"/>
      <w:outlineLvl w:val="6"/>
    </w:pPr>
    <w:rPr>
      <w:rFonts w:asciiTheme="majorHAnsi" w:eastAsiaTheme="majorEastAsia" w:hAnsiTheme="majorHAnsi" w:cstheme="majorBidi"/>
      <w:i/>
      <w:iCs/>
      <w:kern w:val="2"/>
      <w:sz w:val="20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F0ACC"/>
    <w:pPr>
      <w:keepNext/>
      <w:keepLines/>
      <w:spacing w:before="40" w:after="160" w:line="300" w:lineRule="atLeast"/>
      <w:outlineLvl w:val="7"/>
    </w:pPr>
    <w:rPr>
      <w:rFonts w:asciiTheme="majorHAnsi" w:eastAsiaTheme="majorEastAsia" w:hAnsiTheme="majorHAnsi" w:cstheme="majorBidi"/>
      <w:kern w:val="2"/>
      <w:sz w:val="21"/>
      <w:szCs w:val="21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F0ACC"/>
    <w:pPr>
      <w:tabs>
        <w:tab w:val="center" w:pos="4536"/>
        <w:tab w:val="right" w:pos="9072"/>
      </w:tabs>
      <w:spacing w:after="160"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6343"/>
  </w:style>
  <w:style w:type="paragraph" w:styleId="Sidfot">
    <w:name w:val="footer"/>
    <w:basedOn w:val="Normal"/>
    <w:link w:val="SidfotChar"/>
    <w:uiPriority w:val="99"/>
    <w:semiHidden/>
    <w:rsid w:val="00AF0ACC"/>
    <w:pPr>
      <w:tabs>
        <w:tab w:val="center" w:pos="4536"/>
        <w:tab w:val="right" w:pos="9072"/>
      </w:tabs>
      <w:spacing w:after="160" w:line="170" w:lineRule="exact"/>
    </w:pPr>
    <w:rPr>
      <w:rFonts w:ascii="Arial" w:eastAsiaTheme="minorHAnsi" w:hAnsi="Arial" w:cstheme="minorBidi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6343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809A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9A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D061D"/>
    <w:rPr>
      <w:rFonts w:asciiTheme="majorHAnsi" w:eastAsiaTheme="majorEastAsia" w:hAnsiTheme="majorHAnsi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809A7"/>
    <w:rPr>
      <w:rFonts w:eastAsiaTheme="majorEastAsia" w:cstheme="majorBidi"/>
      <w:b/>
      <w:iCs/>
    </w:rPr>
  </w:style>
  <w:style w:type="paragraph" w:styleId="Punktlista">
    <w:name w:val="List Bullet"/>
    <w:basedOn w:val="Normal"/>
    <w:uiPriority w:val="37"/>
    <w:qFormat/>
    <w:rsid w:val="00DD70D5"/>
    <w:pPr>
      <w:numPr>
        <w:numId w:val="21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Punktlista2">
    <w:name w:val="List Bullet 2"/>
    <w:basedOn w:val="Normal"/>
    <w:uiPriority w:val="37"/>
    <w:rsid w:val="00DD70D5"/>
    <w:pPr>
      <w:numPr>
        <w:ilvl w:val="1"/>
        <w:numId w:val="21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Punktlista3">
    <w:name w:val="List Bullet 3"/>
    <w:basedOn w:val="Normal"/>
    <w:uiPriority w:val="37"/>
    <w:rsid w:val="00DD70D5"/>
    <w:pPr>
      <w:numPr>
        <w:ilvl w:val="2"/>
        <w:numId w:val="21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Punktlista4">
    <w:name w:val="List Bullet 4"/>
    <w:basedOn w:val="Normal"/>
    <w:uiPriority w:val="99"/>
    <w:semiHidden/>
    <w:rsid w:val="00AF0ACC"/>
    <w:pPr>
      <w:numPr>
        <w:ilvl w:val="3"/>
        <w:numId w:val="21"/>
      </w:numPr>
      <w:spacing w:after="16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Punktlista5">
    <w:name w:val="List Bullet 5"/>
    <w:basedOn w:val="Normal"/>
    <w:uiPriority w:val="99"/>
    <w:semiHidden/>
    <w:rsid w:val="00AF0ACC"/>
    <w:pPr>
      <w:numPr>
        <w:ilvl w:val="4"/>
        <w:numId w:val="21"/>
      </w:numPr>
      <w:spacing w:after="16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0ACC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0AC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0A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0AC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AF0AC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16426C"/>
    <w:pPr>
      <w:tabs>
        <w:tab w:val="right" w:leader="dot" w:pos="7938"/>
      </w:tabs>
      <w:spacing w:before="240" w:after="100" w:line="260" w:lineRule="atLeast"/>
    </w:pPr>
    <w:rPr>
      <w:rFonts w:asciiTheme="minorHAnsi" w:eastAsiaTheme="minorHAnsi" w:hAnsiTheme="minorHAnsi" w:cstheme="minorBidi"/>
      <w:b/>
      <w:kern w:val="2"/>
      <w:sz w:val="20"/>
      <w14:ligatures w14:val="standardContextual"/>
    </w:rPr>
  </w:style>
  <w:style w:type="paragraph" w:styleId="Innehll2">
    <w:name w:val="toc 2"/>
    <w:basedOn w:val="Innehll1"/>
    <w:next w:val="Normal"/>
    <w:uiPriority w:val="39"/>
    <w:semiHidden/>
    <w:rsid w:val="0016426C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16426C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16426C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16426C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16426C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16426C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16426C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16426C"/>
    <w:pPr>
      <w:ind w:left="1760"/>
    </w:pPr>
  </w:style>
  <w:style w:type="paragraph" w:styleId="Numreradlista">
    <w:name w:val="List Number"/>
    <w:basedOn w:val="Normal"/>
    <w:uiPriority w:val="37"/>
    <w:qFormat/>
    <w:rsid w:val="00DD70D5"/>
    <w:pPr>
      <w:numPr>
        <w:numId w:val="16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Numreradlista2">
    <w:name w:val="List Number 2"/>
    <w:basedOn w:val="Normal"/>
    <w:uiPriority w:val="37"/>
    <w:rsid w:val="00DD70D5"/>
    <w:pPr>
      <w:numPr>
        <w:ilvl w:val="1"/>
        <w:numId w:val="16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Numreradlista3">
    <w:name w:val="List Number 3"/>
    <w:basedOn w:val="Normal"/>
    <w:uiPriority w:val="37"/>
    <w:rsid w:val="00DD70D5"/>
    <w:pPr>
      <w:numPr>
        <w:ilvl w:val="2"/>
        <w:numId w:val="16"/>
      </w:numPr>
      <w:spacing w:after="12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Numreradlista4">
    <w:name w:val="List Number 4"/>
    <w:basedOn w:val="Normal"/>
    <w:uiPriority w:val="99"/>
    <w:semiHidden/>
    <w:rsid w:val="00AF0ACC"/>
    <w:pPr>
      <w:numPr>
        <w:ilvl w:val="3"/>
        <w:numId w:val="16"/>
      </w:numPr>
      <w:spacing w:after="16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styleId="Numreradlista5">
    <w:name w:val="List Number 5"/>
    <w:basedOn w:val="Normal"/>
    <w:uiPriority w:val="99"/>
    <w:semiHidden/>
    <w:rsid w:val="00AF0ACC"/>
    <w:pPr>
      <w:numPr>
        <w:ilvl w:val="4"/>
        <w:numId w:val="16"/>
      </w:numPr>
      <w:spacing w:after="160" w:line="300" w:lineRule="atLeast"/>
      <w:contextualSpacing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table" w:styleId="Tabellrutnt">
    <w:name w:val="Table Grid"/>
    <w:basedOn w:val="Normaltabell"/>
    <w:uiPriority w:val="59"/>
    <w:rsid w:val="00AF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0ACC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semiHidden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F0ACC"/>
    <w:pPr>
      <w:numPr>
        <w:ilvl w:val="1"/>
      </w:numPr>
      <w:spacing w:after="200" w:line="400" w:lineRule="atLeast"/>
    </w:pPr>
    <w:rPr>
      <w:rFonts w:asciiTheme="minorHAnsi" w:eastAsiaTheme="minorEastAsia" w:hAnsiTheme="minorHAnsi" w:cstheme="minorBidi"/>
      <w:b/>
      <w:kern w:val="2"/>
      <w:sz w:val="36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6343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AF0ACC"/>
    <w:pPr>
      <w:spacing w:after="160"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6343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AF0ACC"/>
    <w:pPr>
      <w:framePr w:wrap="around" w:vAnchor="page" w:hAnchor="page" w:x="1957" w:y="1090"/>
      <w:spacing w:after="160" w:line="300" w:lineRule="atLeast"/>
      <w:suppressOverlap/>
    </w:pPr>
    <w:rPr>
      <w:rFonts w:ascii="Arial" w:eastAsiaTheme="minorHAnsi" w:hAnsi="Arial" w:cstheme="minorBidi"/>
      <w:b/>
      <w:kern w:val="2"/>
      <w:sz w:val="20"/>
      <w14:ligatures w14:val="standardContextual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86343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AF0AC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486343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F0A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ACC"/>
    <w:pPr>
      <w:spacing w:after="160"/>
    </w:pPr>
    <w:rPr>
      <w:rFonts w:ascii="Segoe UI" w:eastAsiaTheme="minorHAnsi" w:hAnsi="Segoe UI" w:cs="Segoe UI"/>
      <w:kern w:val="2"/>
      <w:sz w:val="18"/>
      <w:szCs w:val="18"/>
      <w14:ligatures w14:val="standardContextual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ACC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F722D1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A3BD4"/>
    <w:pPr>
      <w:spacing w:line="260" w:lineRule="atLeast"/>
    </w:pPr>
    <w:rPr>
      <w:rFonts w:ascii="Arial" w:hAnsi="Arial"/>
    </w:rPr>
  </w:style>
  <w:style w:type="paragraph" w:customStyle="1" w:styleId="Ingress">
    <w:name w:val="Ingress"/>
    <w:basedOn w:val="Normal"/>
    <w:semiHidden/>
    <w:qFormat/>
    <w:rsid w:val="00AF0ACC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AF0ACC"/>
    <w:pPr>
      <w:spacing w:after="160" w:line="300" w:lineRule="atLeast"/>
      <w:ind w:firstLine="340"/>
    </w:pPr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paragraph" w:customStyle="1" w:styleId="NumreradRubrik">
    <w:name w:val="Numrerad Rubrik"/>
    <w:basedOn w:val="Rubrik3"/>
    <w:next w:val="Normal"/>
    <w:uiPriority w:val="10"/>
    <w:qFormat/>
    <w:rsid w:val="001E39BA"/>
    <w:pPr>
      <w:numPr>
        <w:numId w:val="22"/>
      </w:numPr>
    </w:pPr>
    <w:rPr>
      <w:noProof/>
    </w:rPr>
  </w:style>
  <w:style w:type="character" w:styleId="Diskretbetoning">
    <w:name w:val="Subtle Emphasis"/>
    <w:basedOn w:val="Standardstycketeckensnitt"/>
    <w:uiPriority w:val="19"/>
    <w:qFormat/>
    <w:rsid w:val="009B3CA3"/>
    <w:rPr>
      <w:i/>
      <w:iCs/>
      <w:color w:val="404040" w:themeColor="text1" w:themeTint="BF"/>
      <w:sz w:val="20"/>
    </w:rPr>
  </w:style>
  <w:style w:type="character" w:styleId="Starkbetoning">
    <w:name w:val="Intense Emphasis"/>
    <w:basedOn w:val="Standardstycketeckensnitt"/>
    <w:uiPriority w:val="21"/>
    <w:qFormat/>
    <w:rsid w:val="009B3CA3"/>
    <w:rPr>
      <w:i/>
      <w:iCs/>
      <w:color w:val="7930AE" w:themeColor="accent1"/>
      <w:sz w:val="20"/>
    </w:rPr>
  </w:style>
  <w:style w:type="character" w:styleId="Stark">
    <w:name w:val="Strong"/>
    <w:basedOn w:val="Standardstycketeckensnitt"/>
    <w:uiPriority w:val="22"/>
    <w:qFormat/>
    <w:rsid w:val="001C5DA9"/>
    <w:rPr>
      <w:b/>
      <w:bCs/>
      <w:sz w:val="20"/>
    </w:rPr>
  </w:style>
  <w:style w:type="character" w:styleId="Betoning">
    <w:name w:val="Emphasis"/>
    <w:basedOn w:val="Standardstycketeckensnitt"/>
    <w:uiPriority w:val="20"/>
    <w:semiHidden/>
    <w:qFormat/>
    <w:rsid w:val="00130781"/>
    <w:rPr>
      <w:i/>
      <w:iCs/>
    </w:rPr>
  </w:style>
  <w:style w:type="paragraph" w:styleId="Brdtext">
    <w:name w:val="Body Text"/>
    <w:basedOn w:val="Normal"/>
    <w:link w:val="BrdtextChar"/>
    <w:rsid w:val="00E3293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32931"/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customStyle="1" w:styleId="ui-provider">
    <w:name w:val="ui-provider"/>
    <w:basedOn w:val="Standardstycketeckensnitt"/>
    <w:rsid w:val="004C6D35"/>
  </w:style>
  <w:style w:type="paragraph" w:styleId="Liststycke">
    <w:name w:val="List Paragraph"/>
    <w:basedOn w:val="Normal"/>
    <w:uiPriority w:val="34"/>
    <w:qFormat/>
    <w:rsid w:val="0053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565D4BB5F4731A3C6232C61161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2D49F-7AE2-48D5-8BE7-63F5F13E61EB}"/>
      </w:docPartPr>
      <w:docPartBody>
        <w:p w:rsidR="00A87C46" w:rsidRDefault="00B9400A" w:rsidP="00B9400A">
          <w:pPr>
            <w:pStyle w:val="399565D4BB5F4731A3C6232C6116155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0D5F0A0DE8464CA70C19E916C5D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F01B2-E989-4AA0-8A14-280D64D063AC}"/>
      </w:docPartPr>
      <w:docPartBody>
        <w:p w:rsidR="00A87C46" w:rsidRDefault="00B9400A" w:rsidP="00B9400A">
          <w:pPr>
            <w:pStyle w:val="590D5F0A0DE8464CA70C19E916C5D074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A"/>
    <w:rsid w:val="009A4249"/>
    <w:rsid w:val="00A87C46"/>
    <w:rsid w:val="00B9400A"/>
    <w:rsid w:val="00C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400A"/>
  </w:style>
  <w:style w:type="paragraph" w:customStyle="1" w:styleId="399565D4BB5F4731A3C6232C61161552">
    <w:name w:val="399565D4BB5F4731A3C6232C61161552"/>
    <w:rsid w:val="00B9400A"/>
  </w:style>
  <w:style w:type="paragraph" w:customStyle="1" w:styleId="590D5F0A0DE8464CA70C19E916C5D074">
    <w:name w:val="590D5F0A0DE8464CA70C19E916C5D074"/>
    <w:rsid w:val="00B9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 Font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4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7559-9CC7-47DE-A512-E0B8A23F4D02}">
  <ds:schemaRefs/>
</ds:datastoreItem>
</file>

<file path=customXml/itemProps2.xml><?xml version="1.0" encoding="utf-8"?>
<ds:datastoreItem xmlns:ds="http://schemas.openxmlformats.org/officeDocument/2006/customXml" ds:itemID="{2B0CA61C-5859-4902-B19F-E98A0588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Bozó Skårman</dc:creator>
  <cp:keywords/>
  <dc:description/>
  <cp:lastModifiedBy>Sebastian Bozó Skårman</cp:lastModifiedBy>
  <cp:revision>21</cp:revision>
  <cp:lastPrinted>2017-04-18T21:57:00Z</cp:lastPrinted>
  <dcterms:created xsi:type="dcterms:W3CDTF">2023-09-14T07:55:00Z</dcterms:created>
  <dcterms:modified xsi:type="dcterms:W3CDTF">2023-10-09T12:14:00Z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f124de-350f-4d58-9893-6f0cd39138de_Enabled">
    <vt:lpwstr>true</vt:lpwstr>
  </property>
  <property fmtid="{D5CDD505-2E9C-101B-9397-08002B2CF9AE}" pid="3" name="MSIP_Label_c7f124de-350f-4d58-9893-6f0cd39138de_SetDate">
    <vt:lpwstr>2023-10-03T16:21:14Z</vt:lpwstr>
  </property>
  <property fmtid="{D5CDD505-2E9C-101B-9397-08002B2CF9AE}" pid="4" name="MSIP_Label_c7f124de-350f-4d58-9893-6f0cd39138de_Method">
    <vt:lpwstr>Privileged</vt:lpwstr>
  </property>
  <property fmtid="{D5CDD505-2E9C-101B-9397-08002B2CF9AE}" pid="5" name="MSIP_Label_c7f124de-350f-4d58-9893-6f0cd39138de_Name">
    <vt:lpwstr>Externt delbar</vt:lpwstr>
  </property>
  <property fmtid="{D5CDD505-2E9C-101B-9397-08002B2CF9AE}" pid="6" name="MSIP_Label_c7f124de-350f-4d58-9893-6f0cd39138de_SiteId">
    <vt:lpwstr>033e219c-ab5c-40d1-9c6a-df4cb2c09b0a</vt:lpwstr>
  </property>
  <property fmtid="{D5CDD505-2E9C-101B-9397-08002B2CF9AE}" pid="7" name="MSIP_Label_c7f124de-350f-4d58-9893-6f0cd39138de_ActionId">
    <vt:lpwstr>abaf04a8-0f1c-42cf-ac23-5b20be8a747b</vt:lpwstr>
  </property>
  <property fmtid="{D5CDD505-2E9C-101B-9397-08002B2CF9AE}" pid="8" name="MSIP_Label_c7f124de-350f-4d58-9893-6f0cd39138de_ContentBits">
    <vt:lpwstr>0</vt:lpwstr>
  </property>
</Properties>
</file>